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4E1623" w:rsidRPr="004F4CA1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7F17E945" w14:textId="77777777" w:rsidR="006771F7" w:rsidRPr="004F4CA1" w:rsidRDefault="006771F7" w:rsidP="00B670B5">
            <w:pPr>
              <w:jc w:val="center"/>
              <w:rPr>
                <w:b/>
                <w:bCs/>
                <w:lang w:val="uk-UA"/>
              </w:rPr>
            </w:pPr>
            <w:r w:rsidRPr="004F4CA1">
              <w:rPr>
                <w:b/>
                <w:bCs/>
                <w:lang w:val="uk-UA"/>
              </w:rPr>
              <w:t>Бюлетень</w:t>
            </w:r>
          </w:p>
          <w:p w14:paraId="535CF0BB" w14:textId="651B1825" w:rsidR="006771F7" w:rsidRPr="004F4CA1" w:rsidRDefault="00F61C65" w:rsidP="00B670B5">
            <w:pPr>
              <w:jc w:val="center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д</w:t>
            </w:r>
            <w:r w:rsidR="006771F7" w:rsidRPr="004F4CA1">
              <w:rPr>
                <w:bCs/>
                <w:lang w:val="uk-UA"/>
              </w:rPr>
              <w:t xml:space="preserve">ля голосування </w:t>
            </w:r>
            <w:r w:rsidR="00BC1438" w:rsidRPr="004F4CA1">
              <w:rPr>
                <w:bCs/>
                <w:lang w:val="uk-UA"/>
              </w:rPr>
              <w:t xml:space="preserve">(щодо інших питань порядку денного, крім обрання органів товариства) </w:t>
            </w:r>
            <w:r w:rsidR="006771F7" w:rsidRPr="004F4CA1">
              <w:rPr>
                <w:bCs/>
                <w:lang w:val="uk-UA"/>
              </w:rPr>
              <w:t xml:space="preserve">на дистанційних </w:t>
            </w:r>
            <w:r w:rsidR="00C22745" w:rsidRPr="004F4CA1">
              <w:rPr>
                <w:bCs/>
                <w:lang w:val="uk-UA"/>
              </w:rPr>
              <w:t>річн</w:t>
            </w:r>
            <w:r w:rsidR="006771F7" w:rsidRPr="004F4CA1">
              <w:rPr>
                <w:bCs/>
                <w:lang w:val="uk-UA"/>
              </w:rPr>
              <w:t>их Загальних зборах акціонерів</w:t>
            </w:r>
          </w:p>
          <w:p w14:paraId="5022DB68" w14:textId="77777777" w:rsidR="002A76EF" w:rsidRPr="004F4CA1" w:rsidRDefault="002A76EF" w:rsidP="002A76EF">
            <w:pPr>
              <w:jc w:val="center"/>
              <w:rPr>
                <w:lang w:val="uk-UA"/>
              </w:rPr>
            </w:pPr>
            <w:r w:rsidRPr="004F4CA1">
              <w:rPr>
                <w:lang w:val="uk-UA"/>
              </w:rPr>
              <w:t xml:space="preserve">ПУБЛІЧНОГО АКЦІОНЕРНОГО ТОВАРИСТВА </w:t>
            </w:r>
          </w:p>
          <w:p w14:paraId="03E83BE1" w14:textId="77777777" w:rsidR="00573843" w:rsidRPr="004F4CA1" w:rsidRDefault="002A76EF" w:rsidP="002A76EF">
            <w:pPr>
              <w:jc w:val="center"/>
              <w:rPr>
                <w:lang w:val="uk-UA"/>
              </w:rPr>
            </w:pPr>
            <w:r w:rsidRPr="004F4CA1">
              <w:rPr>
                <w:lang w:val="uk-UA"/>
              </w:rPr>
              <w:t>«РОЗРАХУНКОВИЙ ЦЕНТР</w:t>
            </w:r>
            <w:r w:rsidR="00573843" w:rsidRPr="004F4CA1">
              <w:rPr>
                <w:lang w:val="uk-UA"/>
              </w:rPr>
              <w:t xml:space="preserve"> </w:t>
            </w:r>
            <w:r w:rsidRPr="004F4CA1">
              <w:rPr>
                <w:lang w:val="uk-UA"/>
              </w:rPr>
              <w:t xml:space="preserve">З ОБСЛУГОВУВАННЯ ДОГОВОРІВ </w:t>
            </w:r>
          </w:p>
          <w:p w14:paraId="7313BA99" w14:textId="3777A456" w:rsidR="002A76EF" w:rsidRPr="004F4CA1" w:rsidRDefault="002A76EF" w:rsidP="002A76EF">
            <w:pPr>
              <w:jc w:val="center"/>
              <w:rPr>
                <w:lang w:val="uk-UA"/>
              </w:rPr>
            </w:pPr>
            <w:r w:rsidRPr="004F4CA1">
              <w:rPr>
                <w:lang w:val="uk-UA"/>
              </w:rPr>
              <w:t>НА ФІНАНСОВИХ РИНКАХ»</w:t>
            </w:r>
            <w:r w:rsidRPr="004F4CA1">
              <w:rPr>
                <w:lang w:val="uk-UA"/>
              </w:rPr>
              <w:tab/>
            </w:r>
          </w:p>
          <w:p w14:paraId="2F8C08BB" w14:textId="50B8D674" w:rsidR="006771F7" w:rsidRPr="004F4CA1" w:rsidRDefault="006771F7" w:rsidP="002A76EF">
            <w:pPr>
              <w:jc w:val="center"/>
              <w:rPr>
                <w:lang w:val="uk-UA"/>
              </w:rPr>
            </w:pPr>
          </w:p>
        </w:tc>
      </w:tr>
      <w:tr w:rsidR="004E1623" w:rsidRPr="004F4CA1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4F4CA1" w:rsidRDefault="006771F7" w:rsidP="00B670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E1623" w:rsidRPr="004F4CA1" w14:paraId="6590E410" w14:textId="77777777" w:rsidTr="006771F7">
        <w:tc>
          <w:tcPr>
            <w:tcW w:w="4928" w:type="dxa"/>
            <w:shd w:val="clear" w:color="auto" w:fill="auto"/>
          </w:tcPr>
          <w:p w14:paraId="1C807AC5" w14:textId="77777777" w:rsidR="006771F7" w:rsidRPr="004F4CA1" w:rsidRDefault="006771F7" w:rsidP="00B670B5">
            <w:pPr>
              <w:rPr>
                <w:lang w:val="uk-UA"/>
              </w:rPr>
            </w:pPr>
            <w:r w:rsidRPr="004F4CA1">
              <w:rPr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4F4CA1" w:rsidRDefault="00E921FC" w:rsidP="00B670B5">
            <w:pPr>
              <w:rPr>
                <w:lang w:val="uk-UA"/>
              </w:rPr>
            </w:pPr>
          </w:p>
          <w:p w14:paraId="28D3D637" w14:textId="78527ACC" w:rsidR="00950835" w:rsidRPr="004F4CA1" w:rsidRDefault="00950835" w:rsidP="00B670B5">
            <w:pPr>
              <w:rPr>
                <w:lang w:val="uk-UA"/>
              </w:rPr>
            </w:pPr>
            <w:r w:rsidRPr="004F4CA1">
              <w:rPr>
                <w:lang w:val="uk-UA"/>
              </w:rPr>
              <w:t xml:space="preserve">Дата і час початку голосування:                           </w:t>
            </w:r>
          </w:p>
          <w:p w14:paraId="36CA37C2" w14:textId="3ADB3268" w:rsidR="00950835" w:rsidRPr="004F4CA1" w:rsidRDefault="00950835" w:rsidP="00B670B5">
            <w:pPr>
              <w:rPr>
                <w:lang w:val="uk-UA"/>
              </w:rPr>
            </w:pPr>
          </w:p>
          <w:p w14:paraId="06298F22" w14:textId="65C5819C" w:rsidR="00950835" w:rsidRPr="004F4CA1" w:rsidRDefault="00950835" w:rsidP="00B670B5">
            <w:pPr>
              <w:rPr>
                <w:lang w:val="uk-UA"/>
              </w:rPr>
            </w:pPr>
            <w:r w:rsidRPr="004F4CA1">
              <w:rPr>
                <w:lang w:val="uk-UA"/>
              </w:rPr>
              <w:t>Дата і час завершення голосування:</w:t>
            </w:r>
          </w:p>
          <w:p w14:paraId="533423FC" w14:textId="77777777" w:rsidR="00950835" w:rsidRPr="004F4CA1" w:rsidRDefault="00950835" w:rsidP="00B670B5">
            <w:pPr>
              <w:rPr>
                <w:lang w:val="uk-UA"/>
              </w:rPr>
            </w:pPr>
          </w:p>
          <w:p w14:paraId="3193FEA5" w14:textId="7C85DF08" w:rsidR="00353520" w:rsidRPr="004F4CA1" w:rsidRDefault="00E921FC" w:rsidP="00B670B5">
            <w:pPr>
              <w:rPr>
                <w:lang w:val="uk-UA"/>
              </w:rPr>
            </w:pPr>
            <w:r w:rsidRPr="004F4CA1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48B6C4A9" w14:textId="159CCD32" w:rsidR="00E921FC" w:rsidRPr="004F4CA1" w:rsidRDefault="00E921FC" w:rsidP="00B670B5">
            <w:pPr>
              <w:rPr>
                <w:lang w:val="uk-UA"/>
              </w:rPr>
            </w:pPr>
            <w:r w:rsidRPr="004F4CA1">
              <w:rPr>
                <w:lang w:val="uk-UA"/>
              </w:rPr>
              <w:t xml:space="preserve"> </w:t>
            </w:r>
            <w:r w:rsidR="00353520" w:rsidRPr="004F4CA1">
              <w:rPr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14D5662A" w14:textId="2A331A0A" w:rsidR="008522BC" w:rsidRPr="004F4CA1" w:rsidRDefault="006E5625" w:rsidP="00B670B5">
            <w:pPr>
              <w:jc w:val="both"/>
              <w:rPr>
                <w:lang w:val="uk-UA"/>
              </w:rPr>
            </w:pPr>
            <w:r w:rsidRPr="004F4CA1">
              <w:rPr>
                <w:lang w:val="uk-UA"/>
              </w:rPr>
              <w:t>2</w:t>
            </w:r>
            <w:r w:rsidR="00950835" w:rsidRPr="004F4CA1">
              <w:rPr>
                <w:lang w:val="uk-UA"/>
              </w:rPr>
              <w:t>8</w:t>
            </w:r>
            <w:r w:rsidR="006771F7" w:rsidRPr="004F4CA1">
              <w:rPr>
                <w:lang w:val="uk-UA"/>
              </w:rPr>
              <w:t>.0</w:t>
            </w:r>
            <w:r w:rsidR="00950835" w:rsidRPr="004F4CA1">
              <w:rPr>
                <w:lang w:val="uk-UA"/>
              </w:rPr>
              <w:t>4</w:t>
            </w:r>
            <w:r w:rsidR="006771F7" w:rsidRPr="004F4CA1">
              <w:rPr>
                <w:lang w:val="uk-UA"/>
              </w:rPr>
              <w:t>.202</w:t>
            </w:r>
            <w:r w:rsidR="00950835" w:rsidRPr="004F4CA1">
              <w:rPr>
                <w:lang w:val="uk-UA"/>
              </w:rPr>
              <w:t>3</w:t>
            </w:r>
          </w:p>
          <w:p w14:paraId="65837877" w14:textId="77777777" w:rsidR="008522BC" w:rsidRPr="004F4CA1" w:rsidRDefault="008522BC" w:rsidP="00B670B5">
            <w:pPr>
              <w:jc w:val="both"/>
              <w:rPr>
                <w:lang w:val="uk-UA"/>
              </w:rPr>
            </w:pPr>
          </w:p>
          <w:p w14:paraId="522804D9" w14:textId="77777777" w:rsidR="00E921FC" w:rsidRPr="004F4CA1" w:rsidRDefault="00950835" w:rsidP="00950835">
            <w:pPr>
              <w:jc w:val="both"/>
              <w:rPr>
                <w:lang w:val="uk-UA"/>
              </w:rPr>
            </w:pPr>
            <w:r w:rsidRPr="004F4CA1">
              <w:rPr>
                <w:lang w:val="uk-UA"/>
              </w:rPr>
              <w:t>18.04.2023 об 11:00</w:t>
            </w:r>
          </w:p>
          <w:p w14:paraId="005CFF79" w14:textId="77777777" w:rsidR="00950835" w:rsidRPr="004F4CA1" w:rsidRDefault="00950835" w:rsidP="00950835">
            <w:pPr>
              <w:jc w:val="both"/>
              <w:rPr>
                <w:lang w:val="uk-UA"/>
              </w:rPr>
            </w:pPr>
          </w:p>
          <w:p w14:paraId="26A3661B" w14:textId="7DB718F0" w:rsidR="00950835" w:rsidRPr="004F4CA1" w:rsidRDefault="00950835" w:rsidP="00950835">
            <w:pPr>
              <w:jc w:val="both"/>
              <w:rPr>
                <w:lang w:val="uk-UA"/>
              </w:rPr>
            </w:pPr>
            <w:r w:rsidRPr="004F4CA1">
              <w:rPr>
                <w:lang w:val="uk-UA"/>
              </w:rPr>
              <w:t>2</w:t>
            </w:r>
            <w:r w:rsidRPr="004F4CA1">
              <w:rPr>
                <w:lang w:val="uk-UA"/>
              </w:rPr>
              <w:t>8.04.2023 о 1</w:t>
            </w:r>
            <w:r w:rsidRPr="004F4CA1">
              <w:rPr>
                <w:lang w:val="uk-UA"/>
              </w:rPr>
              <w:t>8</w:t>
            </w:r>
            <w:r w:rsidRPr="004F4CA1">
              <w:rPr>
                <w:lang w:val="uk-UA"/>
              </w:rPr>
              <w:t>:00</w:t>
            </w:r>
          </w:p>
        </w:tc>
      </w:tr>
      <w:tr w:rsidR="004E1623" w:rsidRPr="004F4CA1" w14:paraId="6A006E50" w14:textId="77777777" w:rsidTr="006771F7">
        <w:tc>
          <w:tcPr>
            <w:tcW w:w="4928" w:type="dxa"/>
            <w:shd w:val="clear" w:color="auto" w:fill="auto"/>
          </w:tcPr>
          <w:p w14:paraId="52C41D77" w14:textId="77777777" w:rsidR="006771F7" w:rsidRPr="004F4CA1" w:rsidRDefault="006771F7" w:rsidP="00B670B5">
            <w:pPr>
              <w:rPr>
                <w:lang w:val="uk-UA"/>
              </w:rPr>
            </w:pPr>
            <w:r w:rsidRPr="004F4CA1">
              <w:rPr>
                <w:bCs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8AB2D94" w14:textId="77777777" w:rsidR="006771F7" w:rsidRPr="004F4CA1" w:rsidRDefault="006771F7" w:rsidP="00B670B5">
            <w:pPr>
              <w:jc w:val="both"/>
              <w:rPr>
                <w:b/>
                <w:i/>
                <w:lang w:val="uk-UA"/>
              </w:rPr>
            </w:pPr>
            <w:r w:rsidRPr="004F4CA1">
              <w:rPr>
                <w:b/>
                <w:i/>
                <w:lang w:val="uk-UA"/>
              </w:rPr>
              <w:t>_____________ (_____________)</w:t>
            </w:r>
          </w:p>
        </w:tc>
      </w:tr>
      <w:tr w:rsidR="004E1623" w:rsidRPr="004F4CA1" w14:paraId="72F68BBB" w14:textId="77777777" w:rsidTr="006771F7">
        <w:tc>
          <w:tcPr>
            <w:tcW w:w="4928" w:type="dxa"/>
            <w:shd w:val="clear" w:color="auto" w:fill="auto"/>
          </w:tcPr>
          <w:p w14:paraId="2D94F451" w14:textId="77777777" w:rsidR="006771F7" w:rsidRPr="004F4CA1" w:rsidRDefault="006771F7" w:rsidP="00B670B5">
            <w:pPr>
              <w:rPr>
                <w:bCs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66D8790" w14:textId="56327C86" w:rsidR="006771F7" w:rsidRPr="004F4CA1" w:rsidRDefault="002A6293" w:rsidP="00B670B5">
            <w:pPr>
              <w:jc w:val="center"/>
              <w:rPr>
                <w:bCs/>
                <w:i/>
                <w:iCs/>
                <w:lang w:val="uk-UA"/>
              </w:rPr>
            </w:pPr>
            <w:r w:rsidRPr="004F4CA1">
              <w:rPr>
                <w:bCs/>
                <w:i/>
                <w:iCs/>
                <w:lang w:val="uk-UA"/>
              </w:rPr>
              <w:t xml:space="preserve">        </w:t>
            </w:r>
            <w:r w:rsidR="006771F7" w:rsidRPr="004F4CA1">
              <w:rPr>
                <w:bCs/>
                <w:i/>
                <w:iCs/>
                <w:lang w:val="uk-UA"/>
              </w:rPr>
              <w:t>(прописом)</w:t>
            </w:r>
          </w:p>
        </w:tc>
      </w:tr>
      <w:tr w:rsidR="004E1623" w:rsidRPr="004F4CA1" w14:paraId="04BC8378" w14:textId="77777777" w:rsidTr="006771F7">
        <w:tc>
          <w:tcPr>
            <w:tcW w:w="4928" w:type="dxa"/>
            <w:shd w:val="clear" w:color="auto" w:fill="auto"/>
          </w:tcPr>
          <w:p w14:paraId="39EE123E" w14:textId="172C896D" w:rsidR="008522BC" w:rsidRPr="004F4CA1" w:rsidRDefault="00DD1A69" w:rsidP="00B670B5">
            <w:pPr>
              <w:rPr>
                <w:bCs/>
                <w:u w:val="single"/>
                <w:lang w:val="uk-UA"/>
              </w:rPr>
            </w:pPr>
            <w:r w:rsidRPr="004F4CA1">
              <w:rPr>
                <w:bCs/>
                <w:u w:val="single"/>
                <w:lang w:val="uk-UA"/>
              </w:rPr>
              <w:t>Реквізити акціонера</w:t>
            </w:r>
            <w:r w:rsidR="006771F7" w:rsidRPr="004F4CA1">
              <w:rPr>
                <w:bCs/>
                <w:u w:val="single"/>
                <w:lang w:val="uk-UA"/>
              </w:rPr>
              <w:t>:</w:t>
            </w:r>
          </w:p>
          <w:p w14:paraId="08BB713F" w14:textId="6A746348" w:rsidR="006771F7" w:rsidRPr="004F4CA1" w:rsidRDefault="006771F7" w:rsidP="00B670B5">
            <w:pPr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 xml:space="preserve">П.І.Б./найменування акціонера </w:t>
            </w:r>
          </w:p>
          <w:p w14:paraId="775B7EC4" w14:textId="3402C80D" w:rsidR="008522BC" w:rsidRPr="004F4CA1" w:rsidRDefault="008522BC" w:rsidP="00B670B5">
            <w:pPr>
              <w:rPr>
                <w:bCs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6771F7" w:rsidRPr="004F4CA1" w:rsidRDefault="006771F7" w:rsidP="00B670B5">
            <w:pPr>
              <w:jc w:val="center"/>
              <w:rPr>
                <w:bCs/>
                <w:i/>
                <w:iCs/>
                <w:lang w:val="uk-UA"/>
              </w:rPr>
            </w:pPr>
          </w:p>
        </w:tc>
      </w:tr>
      <w:tr w:rsidR="004E1623" w:rsidRPr="004F4CA1" w14:paraId="78A808B7" w14:textId="77777777" w:rsidTr="006771F7">
        <w:tc>
          <w:tcPr>
            <w:tcW w:w="4928" w:type="dxa"/>
            <w:shd w:val="clear" w:color="auto" w:fill="auto"/>
          </w:tcPr>
          <w:p w14:paraId="2D61A18E" w14:textId="02FC501A" w:rsidR="008522BC" w:rsidRPr="004F4CA1" w:rsidRDefault="006771F7" w:rsidP="00B670B5">
            <w:pPr>
              <w:rPr>
                <w:lang w:val="uk-UA"/>
              </w:rPr>
            </w:pPr>
            <w:r w:rsidRPr="004F4CA1">
              <w:rPr>
                <w:lang w:val="uk-UA"/>
              </w:rPr>
              <w:t>Наз</w:t>
            </w:r>
            <w:r w:rsidR="002A6293" w:rsidRPr="004F4CA1">
              <w:rPr>
                <w:lang w:val="uk-UA"/>
              </w:rPr>
              <w:t>ва</w:t>
            </w:r>
            <w:r w:rsidR="00A84674" w:rsidRPr="004F4CA1">
              <w:rPr>
                <w:lang w:val="uk-UA"/>
              </w:rPr>
              <w:t>,</w:t>
            </w:r>
            <w:r w:rsidR="002A6293" w:rsidRPr="004F4CA1">
              <w:rPr>
                <w:lang w:val="uk-UA"/>
              </w:rPr>
              <w:t xml:space="preserve"> серія (за наявності)</w:t>
            </w:r>
            <w:r w:rsidR="00A84674" w:rsidRPr="004F4CA1">
              <w:rPr>
                <w:lang w:val="uk-UA"/>
              </w:rPr>
              <w:t>,</w:t>
            </w:r>
            <w:r w:rsidR="002A6293" w:rsidRPr="004F4CA1">
              <w:rPr>
                <w:lang w:val="uk-UA"/>
              </w:rPr>
              <w:t xml:space="preserve"> номер,</w:t>
            </w:r>
            <w:r w:rsidRPr="004F4CA1">
              <w:rPr>
                <w:lang w:val="uk-UA"/>
              </w:rPr>
              <w:t xml:space="preserve"> дата видачі документа, що посвідчує </w:t>
            </w:r>
            <w:r w:rsidR="009160CF" w:rsidRPr="004F4CA1">
              <w:rPr>
                <w:lang w:val="uk-UA"/>
              </w:rPr>
              <w:t xml:space="preserve">фізичну </w:t>
            </w:r>
            <w:r w:rsidRPr="004F4CA1">
              <w:rPr>
                <w:lang w:val="uk-UA"/>
              </w:rPr>
              <w:t xml:space="preserve">особу </w:t>
            </w:r>
            <w:r w:rsidR="005476BC" w:rsidRPr="004F4CA1">
              <w:rPr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4F4CA1" w:rsidRDefault="005A0F7B" w:rsidP="00B670B5">
            <w:pPr>
              <w:rPr>
                <w:lang w:val="uk-UA"/>
              </w:rPr>
            </w:pPr>
          </w:p>
          <w:p w14:paraId="23F49D35" w14:textId="31B12E80" w:rsidR="009160CF" w:rsidRPr="004F4CA1" w:rsidRDefault="009160CF" w:rsidP="003673FA">
            <w:pPr>
              <w:rPr>
                <w:lang w:val="uk-UA"/>
              </w:rPr>
            </w:pPr>
            <w:r w:rsidRPr="004F4CA1">
              <w:rPr>
                <w:lang w:val="uk-UA"/>
              </w:rPr>
              <w:t>Код за ЄДРПОУ</w:t>
            </w:r>
            <w:r w:rsidR="003673FA" w:rsidRPr="004F4CA1">
              <w:rPr>
                <w:lang w:val="uk-UA"/>
              </w:rPr>
              <w:t xml:space="preserve"> та код за ЄДРІСІ (за наявності)/</w:t>
            </w:r>
            <w:r w:rsidRPr="004F4CA1">
              <w:rPr>
                <w:lang w:val="uk-UA"/>
              </w:rPr>
              <w:t xml:space="preserve"> ІКЮО  </w:t>
            </w:r>
            <w:r w:rsidRPr="004F4CA1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4F4CA1">
              <w:rPr>
                <w:i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4F4CA1">
              <w:rPr>
                <w:i/>
                <w:lang w:val="uk-UA"/>
              </w:rPr>
              <w:t xml:space="preserve"> </w:t>
            </w:r>
            <w:r w:rsidR="005476BC" w:rsidRPr="004F4CA1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6771F7" w:rsidRPr="004F4CA1" w:rsidRDefault="006771F7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4E1623" w:rsidRPr="004F4CA1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5476BC" w:rsidRPr="004F4CA1" w:rsidRDefault="005476BC" w:rsidP="00DD1A69">
            <w:pPr>
              <w:rPr>
                <w:lang w:val="uk-UA"/>
              </w:rPr>
            </w:pPr>
          </w:p>
          <w:p w14:paraId="58ECC1FD" w14:textId="5F40F63D" w:rsidR="005476BC" w:rsidRPr="004F4CA1" w:rsidRDefault="005476BC" w:rsidP="00DD1A69">
            <w:pPr>
              <w:rPr>
                <w:u w:val="single"/>
                <w:lang w:val="uk-UA"/>
              </w:rPr>
            </w:pPr>
            <w:r w:rsidRPr="004F4CA1">
              <w:rPr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4F4CA1">
              <w:rPr>
                <w:u w:val="single"/>
                <w:lang w:val="uk-UA"/>
              </w:rPr>
              <w:t xml:space="preserve">: </w:t>
            </w:r>
            <w:r w:rsidRPr="004F4CA1">
              <w:rPr>
                <w:u w:val="single"/>
                <w:lang w:val="uk-UA"/>
              </w:rPr>
              <w:t xml:space="preserve"> </w:t>
            </w:r>
          </w:p>
          <w:p w14:paraId="0F5911B4" w14:textId="5CB73101" w:rsidR="00DD1A69" w:rsidRPr="004F4CA1" w:rsidRDefault="00DD1A69" w:rsidP="00DD1A69">
            <w:pPr>
              <w:rPr>
                <w:lang w:val="uk-UA"/>
              </w:rPr>
            </w:pPr>
            <w:r w:rsidRPr="004F4CA1">
              <w:rPr>
                <w:lang w:val="uk-UA"/>
              </w:rPr>
              <w:t>П.І.Б.</w:t>
            </w:r>
            <w:r w:rsidR="00235412" w:rsidRPr="004F4CA1">
              <w:rPr>
                <w:bCs/>
                <w:lang w:val="uk-UA"/>
              </w:rPr>
              <w:t xml:space="preserve"> /найменування</w:t>
            </w:r>
            <w:r w:rsidRPr="004F4CA1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4F4CA1" w:rsidRDefault="00452C7E" w:rsidP="00452C7E">
            <w:pPr>
              <w:rPr>
                <w:lang w:val="uk-UA"/>
              </w:rPr>
            </w:pPr>
          </w:p>
          <w:p w14:paraId="03738E9A" w14:textId="120472BE" w:rsidR="00452C7E" w:rsidRPr="004F4CA1" w:rsidRDefault="00452C7E" w:rsidP="00452C7E">
            <w:pPr>
              <w:rPr>
                <w:lang w:val="uk-UA"/>
              </w:rPr>
            </w:pPr>
            <w:r w:rsidRPr="004F4CA1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4F4CA1">
              <w:rPr>
                <w:lang w:val="uk-UA"/>
              </w:rPr>
              <w:t>– для фізичної особи</w:t>
            </w:r>
          </w:p>
          <w:p w14:paraId="4FB295F9" w14:textId="77777777" w:rsidR="00954ECD" w:rsidRPr="004F4CA1" w:rsidRDefault="00954ECD" w:rsidP="00452C7E">
            <w:pPr>
              <w:rPr>
                <w:lang w:val="uk-UA"/>
              </w:rPr>
            </w:pPr>
          </w:p>
          <w:p w14:paraId="11305F15" w14:textId="2A716EA0" w:rsidR="00954ECD" w:rsidRPr="004F4CA1" w:rsidRDefault="00954ECD" w:rsidP="00452C7E">
            <w:pPr>
              <w:rPr>
                <w:lang w:val="uk-UA"/>
              </w:rPr>
            </w:pPr>
            <w:r w:rsidRPr="004F4CA1">
              <w:rPr>
                <w:lang w:val="uk-UA"/>
              </w:rPr>
              <w:t>Код за ЄДРПОУ</w:t>
            </w:r>
            <w:r w:rsidR="00470B38" w:rsidRPr="004F4CA1">
              <w:rPr>
                <w:lang w:val="uk-UA"/>
              </w:rPr>
              <w:t xml:space="preserve"> та код за ЄДРІСІ (за наявності)</w:t>
            </w:r>
            <w:r w:rsidRPr="004F4CA1">
              <w:rPr>
                <w:lang w:val="uk-UA"/>
              </w:rPr>
              <w:t xml:space="preserve">/ ІКЮО  </w:t>
            </w:r>
            <w:r w:rsidRPr="004F4CA1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4F4CA1">
              <w:rPr>
                <w:lang w:val="uk-UA"/>
              </w:rPr>
              <w:t>– для юридичної особи</w:t>
            </w:r>
          </w:p>
          <w:p w14:paraId="1B5ACE85" w14:textId="77777777" w:rsidR="002E6A9E" w:rsidRPr="004F4CA1" w:rsidRDefault="002E6A9E" w:rsidP="00B670B5">
            <w:pPr>
              <w:rPr>
                <w:lang w:val="uk-UA"/>
              </w:rPr>
            </w:pPr>
          </w:p>
          <w:p w14:paraId="633D524C" w14:textId="77777777" w:rsidR="00BF55DB" w:rsidRPr="004F4CA1" w:rsidRDefault="00BF55DB" w:rsidP="00B670B5">
            <w:pPr>
              <w:rPr>
                <w:lang w:val="uk-UA"/>
              </w:rPr>
            </w:pPr>
          </w:p>
          <w:p w14:paraId="522DA927" w14:textId="77777777" w:rsidR="00BF55DB" w:rsidRPr="004F4CA1" w:rsidRDefault="00BF55DB" w:rsidP="00B670B5">
            <w:pPr>
              <w:rPr>
                <w:lang w:val="uk-UA"/>
              </w:rPr>
            </w:pPr>
          </w:p>
          <w:p w14:paraId="5A4FC242" w14:textId="1F241E9F" w:rsidR="00BF55DB" w:rsidRPr="004F4CA1" w:rsidRDefault="00BF55DB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4F4CA1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5FD4DB47" w14:textId="4BEA6BFA" w:rsidR="007E0B2A" w:rsidRPr="004F4CA1" w:rsidRDefault="007E0B2A" w:rsidP="00B670B5">
      <w:pPr>
        <w:rPr>
          <w:bCs/>
          <w:i/>
          <w:iCs/>
          <w:lang w:val="uk-UA"/>
        </w:rPr>
      </w:pPr>
      <w:r w:rsidRPr="004F4CA1">
        <w:rPr>
          <w:bCs/>
          <w:i/>
          <w:iCs/>
          <w:lang w:val="uk-UA"/>
        </w:rPr>
        <w:t>Питання, винесене на голосування:</w:t>
      </w:r>
    </w:p>
    <w:p w14:paraId="7C07ACFB" w14:textId="280CB86B" w:rsidR="007E0B2A" w:rsidRPr="00AD6C6F" w:rsidRDefault="00AD6C6F" w:rsidP="00AD6C6F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shd w:val="clear" w:color="auto" w:fill="FFFFFF"/>
          <w:lang w:val="uk-UA"/>
        </w:rPr>
        <w:t xml:space="preserve">1. </w:t>
      </w:r>
      <w:r w:rsidR="004F4CA1" w:rsidRPr="00AD6C6F">
        <w:rPr>
          <w:b/>
          <w:shd w:val="clear" w:color="auto" w:fill="FFFFFF"/>
          <w:lang w:val="uk-UA"/>
        </w:rPr>
        <w:t>Розгляд звіту Наглядової ради ПАТ «РОЗРАХУНКОВИЙ ЦЕНТР» за 2022 рік, прийняття рішення за наслідками його розгляду.</w:t>
      </w:r>
    </w:p>
    <w:p w14:paraId="456A446C" w14:textId="77777777" w:rsidR="00850382" w:rsidRPr="004F4CA1" w:rsidRDefault="00850382" w:rsidP="00850382">
      <w:pPr>
        <w:pStyle w:val="a5"/>
        <w:tabs>
          <w:tab w:val="left" w:pos="851"/>
        </w:tabs>
        <w:ind w:left="567"/>
        <w:jc w:val="both"/>
        <w:rPr>
          <w:lang w:val="uk-UA"/>
        </w:rPr>
      </w:pPr>
    </w:p>
    <w:p w14:paraId="4D840B99" w14:textId="7C030C6A" w:rsidR="007E0B2A" w:rsidRPr="004F4CA1" w:rsidRDefault="007E0B2A" w:rsidP="00B670B5">
      <w:pPr>
        <w:rPr>
          <w:lang w:val="uk-UA"/>
        </w:rPr>
      </w:pPr>
      <w:r w:rsidRPr="004F4CA1">
        <w:rPr>
          <w:bCs/>
          <w:i/>
          <w:iCs/>
          <w:lang w:val="uk-UA"/>
        </w:rPr>
        <w:t xml:space="preserve">Проект </w:t>
      </w:r>
      <w:r w:rsidR="00800F6F" w:rsidRPr="004F4CA1">
        <w:rPr>
          <w:bCs/>
          <w:i/>
          <w:iCs/>
          <w:lang w:val="uk-UA"/>
        </w:rPr>
        <w:t>рішення</w:t>
      </w:r>
      <w:r w:rsidR="00E56CF3" w:rsidRPr="004F4CA1">
        <w:rPr>
          <w:bCs/>
          <w:i/>
          <w:iCs/>
          <w:lang w:val="uk-UA"/>
        </w:rPr>
        <w:t xml:space="preserve"> з питання</w:t>
      </w:r>
      <w:r w:rsidR="005A0F7B" w:rsidRPr="004F4CA1">
        <w:rPr>
          <w:bCs/>
          <w:i/>
          <w:iCs/>
          <w:lang w:val="uk-UA"/>
        </w:rPr>
        <w:t>, включеного до порядку денного загальних зборів</w:t>
      </w:r>
      <w:r w:rsidRPr="004F4CA1">
        <w:rPr>
          <w:bCs/>
          <w:i/>
          <w:iCs/>
          <w:lang w:val="uk-UA"/>
        </w:rPr>
        <w:t>:</w:t>
      </w:r>
    </w:p>
    <w:p w14:paraId="43AD296D" w14:textId="3EA8CD34" w:rsidR="00A37B03" w:rsidRPr="004F4CA1" w:rsidRDefault="00AD6C6F" w:rsidP="00A37B03">
      <w:pPr>
        <w:tabs>
          <w:tab w:val="left" w:pos="284"/>
        </w:tabs>
        <w:jc w:val="both"/>
        <w:rPr>
          <w:lang w:val="uk-UA"/>
        </w:rPr>
      </w:pPr>
      <w:r w:rsidRPr="000B78B3">
        <w:rPr>
          <w:lang w:val="uk-UA"/>
        </w:rPr>
        <w:t xml:space="preserve">Затвердити звіт Наглядової ради ПАТ </w:t>
      </w:r>
      <w:r w:rsidRPr="000B78B3">
        <w:rPr>
          <w:rFonts w:eastAsia="Calibri"/>
          <w:lang w:val="uk-UA"/>
        </w:rPr>
        <w:t>«</w:t>
      </w:r>
      <w:r w:rsidRPr="000B78B3">
        <w:rPr>
          <w:lang w:val="uk-UA"/>
        </w:rPr>
        <w:t>РОЗРАХУНКОВИЙ ЦЕНТР</w:t>
      </w:r>
      <w:r w:rsidRPr="000B78B3">
        <w:rPr>
          <w:rFonts w:eastAsia="Calibri"/>
          <w:lang w:val="uk-UA"/>
        </w:rPr>
        <w:t>»</w:t>
      </w:r>
      <w:r w:rsidRPr="000B78B3">
        <w:rPr>
          <w:lang w:val="uk-UA"/>
        </w:rPr>
        <w:t xml:space="preserve"> за 2022 рік у редакції, що запропонована в матеріалах до Загальних зборів. Визначити, що необхідність затвердження заходів за результатами розгляду звіту Наглядової ради ПАТ </w:t>
      </w:r>
      <w:r w:rsidRPr="000B78B3">
        <w:rPr>
          <w:rFonts w:eastAsia="Calibri"/>
          <w:lang w:val="uk-UA"/>
        </w:rPr>
        <w:t>«</w:t>
      </w:r>
      <w:r w:rsidRPr="000B78B3">
        <w:rPr>
          <w:lang w:val="uk-UA"/>
        </w:rPr>
        <w:t>РОЗРАХУНКОВИЙ ЦЕНТР</w:t>
      </w:r>
      <w:r w:rsidRPr="000B78B3">
        <w:rPr>
          <w:rFonts w:eastAsia="Calibri"/>
          <w:lang w:val="uk-UA"/>
        </w:rPr>
        <w:t>»</w:t>
      </w:r>
      <w:r w:rsidRPr="000B78B3">
        <w:rPr>
          <w:lang w:val="uk-UA"/>
        </w:rPr>
        <w:t xml:space="preserve"> за 2022 рік відсутня.</w:t>
      </w:r>
    </w:p>
    <w:p w14:paraId="5DBDD482" w14:textId="4B877524" w:rsidR="007E0B2A" w:rsidRPr="004F4CA1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31628C" w:rsidRPr="004F4CA1" w14:paraId="3DD42BF0" w14:textId="77777777" w:rsidTr="003162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31628C" w:rsidRPr="004F4CA1" w:rsidRDefault="0031628C" w:rsidP="00B670B5">
            <w:pPr>
              <w:jc w:val="both"/>
              <w:rPr>
                <w:bCs/>
                <w:lang w:val="uk-UA"/>
              </w:rPr>
            </w:pPr>
          </w:p>
          <w:p w14:paraId="74F561D4" w14:textId="77777777" w:rsidR="0031628C" w:rsidRPr="004F4CA1" w:rsidRDefault="0031628C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31628C" w:rsidRPr="004F4CA1" w:rsidRDefault="0031628C" w:rsidP="00B670B5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31628C" w:rsidRPr="004F4CA1" w:rsidRDefault="0031628C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F25B4" w14:textId="77777777" w:rsidR="0031628C" w:rsidRPr="004F4CA1" w:rsidRDefault="0031628C" w:rsidP="00B670B5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8E68047" w14:textId="146462F6" w:rsidR="0031628C" w:rsidRPr="004F4CA1" w:rsidRDefault="0031628C" w:rsidP="00B670B5">
            <w:pPr>
              <w:jc w:val="both"/>
              <w:rPr>
                <w:bCs/>
                <w:lang w:val="uk-UA"/>
              </w:rPr>
            </w:pPr>
          </w:p>
        </w:tc>
      </w:tr>
    </w:tbl>
    <w:p w14:paraId="0FA671AE" w14:textId="27E046E5" w:rsidR="007E0B2A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lang w:val="uk-UA"/>
        </w:rPr>
      </w:pPr>
    </w:p>
    <w:p w14:paraId="620C7C1B" w14:textId="77777777" w:rsidR="006F088C" w:rsidRPr="004F4CA1" w:rsidRDefault="006F088C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lang w:val="uk-UA"/>
        </w:rPr>
      </w:pPr>
    </w:p>
    <w:p w14:paraId="23584A91" w14:textId="77777777" w:rsidR="007E0B2A" w:rsidRPr="004F4CA1" w:rsidRDefault="007E0B2A" w:rsidP="00B670B5">
      <w:pPr>
        <w:rPr>
          <w:bCs/>
          <w:i/>
          <w:iCs/>
          <w:lang w:val="uk-UA"/>
        </w:rPr>
      </w:pPr>
      <w:r w:rsidRPr="004F4CA1">
        <w:rPr>
          <w:bCs/>
          <w:i/>
          <w:iCs/>
          <w:lang w:val="uk-UA"/>
        </w:rPr>
        <w:t>Питання, винесене на голосування:</w:t>
      </w:r>
    </w:p>
    <w:p w14:paraId="593A90E2" w14:textId="2AE7AE95" w:rsidR="007D0B6B" w:rsidRPr="004F4CA1" w:rsidRDefault="00F41A48" w:rsidP="00AD6C6F">
      <w:pPr>
        <w:jc w:val="both"/>
        <w:rPr>
          <w:b/>
          <w:lang w:val="uk-UA"/>
        </w:rPr>
      </w:pPr>
      <w:r w:rsidRPr="004F4CA1">
        <w:rPr>
          <w:b/>
          <w:lang w:val="uk-UA"/>
        </w:rPr>
        <w:t>2</w:t>
      </w:r>
      <w:r w:rsidR="007E0B2A" w:rsidRPr="004F4CA1">
        <w:rPr>
          <w:b/>
          <w:lang w:val="uk-UA"/>
        </w:rPr>
        <w:t xml:space="preserve">. </w:t>
      </w:r>
      <w:r w:rsidR="00B35791" w:rsidRPr="004F4CA1">
        <w:rPr>
          <w:b/>
          <w:lang w:val="uk-UA"/>
        </w:rPr>
        <w:t xml:space="preserve"> </w:t>
      </w:r>
      <w:r w:rsidR="00161EE6" w:rsidRPr="00161EE6">
        <w:rPr>
          <w:b/>
          <w:shd w:val="clear" w:color="auto" w:fill="FFFFFF"/>
          <w:lang w:val="uk-UA"/>
        </w:rPr>
        <w:t>Розгляд звіту Правління ПАТ «РОЗРАХУНКОВИЙ ЦЕНТР» за 2022 рік, прийняття рішення за наслідками його розгляду.</w:t>
      </w:r>
    </w:p>
    <w:p w14:paraId="36D51D72" w14:textId="77777777" w:rsidR="007D0B6B" w:rsidRPr="004F4CA1" w:rsidRDefault="007D0B6B" w:rsidP="00E56CF3">
      <w:pPr>
        <w:rPr>
          <w:bCs/>
          <w:i/>
          <w:iCs/>
          <w:lang w:val="uk-UA"/>
        </w:rPr>
      </w:pPr>
    </w:p>
    <w:p w14:paraId="5CA77E69" w14:textId="77777777" w:rsidR="00E56CF3" w:rsidRPr="004F4CA1" w:rsidRDefault="00E56CF3" w:rsidP="00E56CF3">
      <w:pPr>
        <w:rPr>
          <w:lang w:val="uk-UA"/>
        </w:rPr>
      </w:pPr>
      <w:r w:rsidRPr="004F4CA1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6146EAB5" w14:textId="5E4A252E" w:rsidR="00161EE6" w:rsidRPr="004F4CA1" w:rsidRDefault="00AD6C6F" w:rsidP="00161EE6">
      <w:pPr>
        <w:tabs>
          <w:tab w:val="left" w:pos="284"/>
        </w:tabs>
        <w:jc w:val="both"/>
        <w:rPr>
          <w:lang w:val="uk-UA"/>
        </w:rPr>
      </w:pPr>
      <w:r w:rsidRPr="000B78B3">
        <w:rPr>
          <w:lang w:val="uk-UA"/>
        </w:rPr>
        <w:t xml:space="preserve">Затвердити звіт Правління ПАТ </w:t>
      </w:r>
      <w:r w:rsidRPr="000B78B3">
        <w:rPr>
          <w:rFonts w:eastAsia="Calibri"/>
          <w:lang w:val="uk-UA"/>
        </w:rPr>
        <w:t>«</w:t>
      </w:r>
      <w:r w:rsidRPr="000B78B3">
        <w:rPr>
          <w:lang w:val="uk-UA"/>
        </w:rPr>
        <w:t>РОЗРАХУНКОВИЙ ЦЕНТР</w:t>
      </w:r>
      <w:r w:rsidRPr="000B78B3">
        <w:rPr>
          <w:rFonts w:eastAsia="Calibri"/>
          <w:lang w:val="uk-UA"/>
        </w:rPr>
        <w:t>»</w:t>
      </w:r>
      <w:r w:rsidRPr="000B78B3">
        <w:rPr>
          <w:lang w:val="uk-UA"/>
        </w:rPr>
        <w:t xml:space="preserve"> за 2022 рік у редакції, що запропонована в матеріалах до Загальних зборів. Визначити, що необхідність затвердження заходів за результатами розгляду звіту Правління ПАТ </w:t>
      </w:r>
      <w:r w:rsidRPr="000B78B3">
        <w:rPr>
          <w:rFonts w:eastAsia="Calibri"/>
          <w:lang w:val="uk-UA"/>
        </w:rPr>
        <w:t>«</w:t>
      </w:r>
      <w:r w:rsidRPr="000B78B3">
        <w:rPr>
          <w:lang w:val="uk-UA"/>
        </w:rPr>
        <w:t>РОЗРАХУНКОВИЙ ЦЕНТР</w:t>
      </w:r>
      <w:r w:rsidRPr="000B78B3">
        <w:rPr>
          <w:rFonts w:eastAsia="Calibri"/>
          <w:lang w:val="uk-UA"/>
        </w:rPr>
        <w:t>»</w:t>
      </w:r>
      <w:r w:rsidRPr="000B78B3">
        <w:rPr>
          <w:lang w:val="uk-UA"/>
        </w:rPr>
        <w:t xml:space="preserve"> за 2022 рік відсутня.</w:t>
      </w:r>
    </w:p>
    <w:p w14:paraId="78A71D88" w14:textId="77777777" w:rsidR="00161EE6" w:rsidRPr="004F4CA1" w:rsidRDefault="00161EE6" w:rsidP="00161EE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161EE6" w:rsidRPr="004F4CA1" w14:paraId="74B343B5" w14:textId="77777777" w:rsidTr="001259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ED4E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  <w:p w14:paraId="29B0AFC4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B14A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61D6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7359E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8E0D75F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</w:tr>
    </w:tbl>
    <w:p w14:paraId="1C395BAF" w14:textId="371B3C56" w:rsidR="00161EE6" w:rsidRDefault="00161EE6" w:rsidP="00161EE6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lang w:val="uk-UA"/>
        </w:rPr>
      </w:pPr>
    </w:p>
    <w:p w14:paraId="2AE68496" w14:textId="77777777" w:rsidR="006F088C" w:rsidRPr="004F4CA1" w:rsidRDefault="006F088C" w:rsidP="00161EE6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lang w:val="uk-UA"/>
        </w:rPr>
      </w:pPr>
    </w:p>
    <w:p w14:paraId="1469EF52" w14:textId="2AD11DE1" w:rsidR="00353520" w:rsidRPr="004F4CA1" w:rsidRDefault="00540AF7" w:rsidP="00B7162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i/>
          <w:iCs/>
          <w:lang w:val="uk-UA"/>
        </w:rPr>
      </w:pPr>
      <w:r w:rsidRPr="004F4CA1">
        <w:rPr>
          <w:bCs/>
          <w:lang w:val="uk-UA"/>
        </w:rPr>
        <w:t xml:space="preserve"> </w:t>
      </w:r>
      <w:r w:rsidR="00353520" w:rsidRPr="004F4CA1">
        <w:rPr>
          <w:bCs/>
          <w:i/>
          <w:iCs/>
          <w:lang w:val="uk-UA"/>
        </w:rPr>
        <w:t>Питання, винесене на голосування:</w:t>
      </w:r>
    </w:p>
    <w:p w14:paraId="370C8966" w14:textId="5817D0E4" w:rsidR="007E0B2A" w:rsidRPr="004F4CA1" w:rsidRDefault="00353520" w:rsidP="00B71625">
      <w:pPr>
        <w:jc w:val="both"/>
        <w:rPr>
          <w:b/>
          <w:lang w:val="uk-UA"/>
        </w:rPr>
      </w:pPr>
      <w:r w:rsidRPr="004F4CA1">
        <w:rPr>
          <w:b/>
          <w:lang w:val="uk-UA"/>
        </w:rPr>
        <w:t>3</w:t>
      </w:r>
      <w:r w:rsidR="007E0B2A" w:rsidRPr="004F4CA1">
        <w:rPr>
          <w:b/>
          <w:lang w:val="uk-UA"/>
        </w:rPr>
        <w:t xml:space="preserve">. </w:t>
      </w:r>
      <w:r w:rsidR="00161EE6" w:rsidRPr="00161EE6">
        <w:rPr>
          <w:b/>
          <w:shd w:val="clear" w:color="auto" w:fill="FFFFFF"/>
          <w:lang w:val="uk-UA"/>
        </w:rPr>
        <w:t>Розгляд висновків аудиторського звіту суб'єкта аудиторської діяльності, затвердження заходів за результатами розгляду такого звіту.</w:t>
      </w:r>
    </w:p>
    <w:p w14:paraId="76FFE69E" w14:textId="77777777" w:rsidR="007E0B2A" w:rsidRPr="004F4CA1" w:rsidRDefault="007E0B2A" w:rsidP="00B670B5">
      <w:pPr>
        <w:rPr>
          <w:bCs/>
          <w:i/>
          <w:iCs/>
          <w:lang w:val="uk-UA"/>
        </w:rPr>
      </w:pPr>
    </w:p>
    <w:p w14:paraId="20A96E91" w14:textId="77777777" w:rsidR="00E56CF3" w:rsidRPr="004F4CA1" w:rsidRDefault="00E56CF3" w:rsidP="00E56CF3">
      <w:pPr>
        <w:rPr>
          <w:lang w:val="uk-UA"/>
        </w:rPr>
      </w:pPr>
      <w:r w:rsidRPr="004F4CA1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7B5ACADB" w14:textId="1FB72FF5" w:rsidR="0046501B" w:rsidRPr="00B71625" w:rsidRDefault="00B71625" w:rsidP="00B71625">
      <w:pPr>
        <w:tabs>
          <w:tab w:val="left" w:pos="284"/>
        </w:tabs>
        <w:jc w:val="both"/>
        <w:rPr>
          <w:lang w:val="uk-UA"/>
        </w:rPr>
      </w:pPr>
      <w:r w:rsidRPr="000B78B3">
        <w:rPr>
          <w:lang w:val="uk-UA"/>
        </w:rPr>
        <w:t>Затвердити аудиторські звіти суб'єкта аудиторської діяльності</w:t>
      </w:r>
      <w:r w:rsidRPr="000B78B3" w:rsidDel="000F410F">
        <w:rPr>
          <w:lang w:val="uk-UA"/>
        </w:rPr>
        <w:t xml:space="preserve"> </w:t>
      </w:r>
      <w:r w:rsidRPr="000B78B3">
        <w:rPr>
          <w:lang w:val="uk-UA"/>
        </w:rPr>
        <w:t>ТОВ "ААН "СЕЙЯ-КІРШ-АУДИТ", складені за результатом аудиту фінансової звітності (окремої та консолідованої) ПАТ «РОЗРАХУНКОВИЙ ЦЕНТР» за рік, що закінчився 31 грудня 2022 року, у редакції, що запропонована в матеріалах до Загальних зборів. Визначити, що необхідність вжиття заходів за результатами розгляду звітів зовнішнього суб'єкта аудиторської діяльності</w:t>
      </w:r>
      <w:r w:rsidRPr="000B78B3" w:rsidDel="000F410F">
        <w:rPr>
          <w:lang w:val="uk-UA"/>
        </w:rPr>
        <w:t xml:space="preserve"> </w:t>
      </w:r>
      <w:r w:rsidRPr="000B78B3">
        <w:rPr>
          <w:lang w:val="uk-UA"/>
        </w:rPr>
        <w:t>відсутня.</w:t>
      </w:r>
    </w:p>
    <w:p w14:paraId="3CB52030" w14:textId="77777777" w:rsidR="00161EE6" w:rsidRPr="004F4CA1" w:rsidRDefault="00161EE6" w:rsidP="00161EE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161EE6" w:rsidRPr="004F4CA1" w14:paraId="10ED50D1" w14:textId="77777777" w:rsidTr="001259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AAAE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  <w:p w14:paraId="2DC09580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237E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8A5D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2F9B6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CF2928F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</w:tr>
    </w:tbl>
    <w:p w14:paraId="7B4225BC" w14:textId="77777777" w:rsidR="00161EE6" w:rsidRPr="004F4CA1" w:rsidRDefault="00161EE6" w:rsidP="00161EE6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lang w:val="uk-UA"/>
        </w:rPr>
      </w:pPr>
    </w:p>
    <w:p w14:paraId="5BBEED89" w14:textId="77777777" w:rsidR="00B40BC8" w:rsidRDefault="00B40BC8" w:rsidP="00B670B5">
      <w:pPr>
        <w:rPr>
          <w:bCs/>
          <w:i/>
          <w:iCs/>
          <w:lang w:val="uk-UA"/>
        </w:rPr>
      </w:pPr>
    </w:p>
    <w:p w14:paraId="5C4DD5FB" w14:textId="77777777" w:rsidR="00B40BC8" w:rsidRDefault="00B40BC8" w:rsidP="00B670B5">
      <w:pPr>
        <w:rPr>
          <w:bCs/>
          <w:i/>
          <w:iCs/>
          <w:lang w:val="uk-UA"/>
        </w:rPr>
      </w:pPr>
    </w:p>
    <w:p w14:paraId="2BF4D81F" w14:textId="77777777" w:rsidR="00B40BC8" w:rsidRDefault="00B40BC8" w:rsidP="00B670B5">
      <w:pPr>
        <w:rPr>
          <w:bCs/>
          <w:i/>
          <w:iCs/>
          <w:lang w:val="uk-UA"/>
        </w:rPr>
      </w:pPr>
    </w:p>
    <w:p w14:paraId="26BA50AB" w14:textId="77777777" w:rsidR="00B40BC8" w:rsidRDefault="00B40BC8" w:rsidP="00B670B5">
      <w:pPr>
        <w:rPr>
          <w:bCs/>
          <w:i/>
          <w:iCs/>
          <w:lang w:val="uk-UA"/>
        </w:rPr>
      </w:pPr>
    </w:p>
    <w:p w14:paraId="626D2F50" w14:textId="77777777" w:rsidR="00B40BC8" w:rsidRDefault="00B40BC8" w:rsidP="00B670B5">
      <w:pPr>
        <w:rPr>
          <w:bCs/>
          <w:i/>
          <w:iCs/>
          <w:lang w:val="uk-UA"/>
        </w:rPr>
      </w:pPr>
    </w:p>
    <w:p w14:paraId="70DF959B" w14:textId="4F69E230" w:rsidR="007E0B2A" w:rsidRPr="004F4CA1" w:rsidRDefault="007E0B2A" w:rsidP="00B670B5">
      <w:pPr>
        <w:rPr>
          <w:bCs/>
          <w:i/>
          <w:iCs/>
          <w:lang w:val="uk-UA"/>
        </w:rPr>
      </w:pPr>
      <w:r w:rsidRPr="004F4CA1">
        <w:rPr>
          <w:bCs/>
          <w:i/>
          <w:iCs/>
          <w:lang w:val="uk-UA"/>
        </w:rPr>
        <w:lastRenderedPageBreak/>
        <w:t>Питання, винесене на голосування:</w:t>
      </w:r>
    </w:p>
    <w:p w14:paraId="642EC834" w14:textId="4153F308" w:rsidR="0046501B" w:rsidRPr="004F4CA1" w:rsidRDefault="00353520" w:rsidP="00B71625">
      <w:pPr>
        <w:jc w:val="both"/>
        <w:rPr>
          <w:b/>
          <w:lang w:val="uk-UA"/>
        </w:rPr>
      </w:pPr>
      <w:r w:rsidRPr="004F4CA1">
        <w:rPr>
          <w:b/>
          <w:lang w:val="uk-UA"/>
        </w:rPr>
        <w:t>4</w:t>
      </w:r>
      <w:r w:rsidR="007E0B2A" w:rsidRPr="004F4CA1">
        <w:rPr>
          <w:b/>
          <w:lang w:val="uk-UA"/>
        </w:rPr>
        <w:t xml:space="preserve">. </w:t>
      </w:r>
      <w:r w:rsidR="00161EE6" w:rsidRPr="00161EE6">
        <w:rPr>
          <w:b/>
          <w:shd w:val="clear" w:color="auto" w:fill="FFFFFF"/>
          <w:lang w:val="uk-UA"/>
        </w:rPr>
        <w:t>Затвердження результатів фінансово-господарської діяльності за 2022 рік.</w:t>
      </w:r>
    </w:p>
    <w:p w14:paraId="71C36A19" w14:textId="77777777" w:rsidR="0046501B" w:rsidRPr="004F4CA1" w:rsidRDefault="0046501B" w:rsidP="00B670B5">
      <w:pPr>
        <w:jc w:val="both"/>
        <w:rPr>
          <w:bCs/>
          <w:lang w:val="uk-UA"/>
        </w:rPr>
      </w:pPr>
    </w:p>
    <w:p w14:paraId="1F038426" w14:textId="77777777" w:rsidR="00E56CF3" w:rsidRPr="004F4CA1" w:rsidRDefault="00E56CF3" w:rsidP="00E56CF3">
      <w:pPr>
        <w:rPr>
          <w:lang w:val="uk-UA"/>
        </w:rPr>
      </w:pPr>
      <w:r w:rsidRPr="004F4CA1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4B7FB8E3" w14:textId="77777777" w:rsidR="00B71625" w:rsidRPr="000B78B3" w:rsidRDefault="00B71625" w:rsidP="0027728F">
      <w:pPr>
        <w:jc w:val="both"/>
        <w:rPr>
          <w:lang w:val="uk-UA"/>
        </w:rPr>
      </w:pPr>
      <w:r w:rsidRPr="000B78B3">
        <w:rPr>
          <w:lang w:val="uk-UA"/>
        </w:rPr>
        <w:t>Затвердити у редакції, що запропонована в матеріалах до Загальних зборів:</w:t>
      </w:r>
    </w:p>
    <w:p w14:paraId="7DE4CBA8" w14:textId="77777777" w:rsidR="00B71625" w:rsidRPr="000B78B3" w:rsidRDefault="00B71625" w:rsidP="0027728F">
      <w:pPr>
        <w:jc w:val="both"/>
        <w:rPr>
          <w:lang w:val="uk-UA"/>
        </w:rPr>
      </w:pPr>
      <w:r w:rsidRPr="000B78B3">
        <w:rPr>
          <w:lang w:val="uk-UA"/>
        </w:rPr>
        <w:t>-  річну фінансову звітність ПАТ «РОЗРАХУНКОВИЙ ЦЕНТР» за 2022 рік (окрему);</w:t>
      </w:r>
    </w:p>
    <w:p w14:paraId="4768DF15" w14:textId="4D65DB26" w:rsidR="0046501B" w:rsidRPr="004F4CA1" w:rsidRDefault="00B71625" w:rsidP="00B71625">
      <w:pPr>
        <w:tabs>
          <w:tab w:val="left" w:pos="284"/>
        </w:tabs>
        <w:jc w:val="both"/>
        <w:rPr>
          <w:lang w:val="uk-UA"/>
        </w:rPr>
      </w:pPr>
      <w:r w:rsidRPr="000B78B3">
        <w:rPr>
          <w:lang w:val="uk-UA"/>
        </w:rPr>
        <w:t>-  річну консолідовану фінансову звітність ПАТ «РОЗРАХУНКОВИЙ ЦЕНТР» за 2022 рік.</w:t>
      </w:r>
    </w:p>
    <w:p w14:paraId="7AC210DA" w14:textId="77777777" w:rsidR="00161EE6" w:rsidRPr="004F4CA1" w:rsidRDefault="00161EE6" w:rsidP="00161EE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161EE6" w:rsidRPr="004F4CA1" w14:paraId="6ACB72B8" w14:textId="77777777" w:rsidTr="001259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8165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  <w:p w14:paraId="5B29BF74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B515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E5B5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E2CFF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4D0D6C0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</w:tr>
    </w:tbl>
    <w:p w14:paraId="12D59A24" w14:textId="77777777" w:rsidR="006F088C" w:rsidRPr="004F4CA1" w:rsidRDefault="006F088C" w:rsidP="00161EE6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lang w:val="uk-UA"/>
        </w:rPr>
      </w:pPr>
    </w:p>
    <w:p w14:paraId="19EE16B3" w14:textId="77777777" w:rsidR="00353520" w:rsidRPr="004F4CA1" w:rsidRDefault="00353520" w:rsidP="00B670B5">
      <w:pPr>
        <w:rPr>
          <w:bCs/>
          <w:i/>
          <w:iCs/>
          <w:lang w:val="uk-UA"/>
        </w:rPr>
      </w:pPr>
      <w:r w:rsidRPr="004F4CA1">
        <w:rPr>
          <w:bCs/>
          <w:i/>
          <w:iCs/>
          <w:lang w:val="uk-UA"/>
        </w:rPr>
        <w:t>Питання, винесене на голосування:</w:t>
      </w:r>
    </w:p>
    <w:p w14:paraId="48CAEEA8" w14:textId="6674AA94" w:rsidR="0046501B" w:rsidRPr="004F4CA1" w:rsidRDefault="00353520" w:rsidP="0027728F">
      <w:pPr>
        <w:jc w:val="both"/>
        <w:rPr>
          <w:b/>
          <w:lang w:val="uk-UA"/>
        </w:rPr>
      </w:pPr>
      <w:r w:rsidRPr="004F4CA1">
        <w:rPr>
          <w:b/>
          <w:lang w:val="uk-UA"/>
        </w:rPr>
        <w:t>5</w:t>
      </w:r>
      <w:r w:rsidR="00A645EF" w:rsidRPr="004F4CA1">
        <w:rPr>
          <w:b/>
          <w:lang w:val="uk-UA"/>
        </w:rPr>
        <w:t xml:space="preserve">. </w:t>
      </w:r>
      <w:r w:rsidR="00161EE6" w:rsidRPr="00161EE6">
        <w:rPr>
          <w:b/>
          <w:shd w:val="clear" w:color="auto" w:fill="FFFFFF"/>
          <w:lang w:val="uk-UA"/>
        </w:rPr>
        <w:t>Розподіл прибутку ПАТ «РОЗРАХУНКОВИЙ ЦЕНТР» за 2022 рік.</w:t>
      </w:r>
    </w:p>
    <w:p w14:paraId="5F15025B" w14:textId="106F7D9E" w:rsidR="006C437C" w:rsidRPr="004F4CA1" w:rsidRDefault="006C437C" w:rsidP="00B670B5">
      <w:pPr>
        <w:ind w:firstLine="708"/>
        <w:jc w:val="both"/>
        <w:rPr>
          <w:lang w:val="uk-UA"/>
        </w:rPr>
      </w:pPr>
    </w:p>
    <w:p w14:paraId="64F1669E" w14:textId="77777777" w:rsidR="00E56CF3" w:rsidRPr="004F4CA1" w:rsidRDefault="00E56CF3" w:rsidP="00E56CF3">
      <w:pPr>
        <w:rPr>
          <w:lang w:val="uk-UA"/>
        </w:rPr>
      </w:pPr>
      <w:r w:rsidRPr="004F4CA1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7DEC7BD7" w14:textId="77777777" w:rsidR="0027728F" w:rsidRPr="000B78B3" w:rsidRDefault="0027728F" w:rsidP="0027728F">
      <w:pPr>
        <w:jc w:val="both"/>
        <w:rPr>
          <w:lang w:val="uk-UA"/>
        </w:rPr>
      </w:pPr>
      <w:r w:rsidRPr="000B78B3">
        <w:rPr>
          <w:lang w:val="uk-UA"/>
        </w:rPr>
        <w:t>Сума прибутку ПАТ "РОЗРАХУНКОВИЙ ЦЕНТР" до оподаткування за 2022 рік складає                                 2 061 724,25 грн. (два мільйона шістдесят одна тисяча сімсот двадцять чотири грн. 25 коп.).</w:t>
      </w:r>
    </w:p>
    <w:p w14:paraId="7457D2A0" w14:textId="77777777" w:rsidR="0027728F" w:rsidRPr="000B78B3" w:rsidRDefault="0027728F" w:rsidP="0027728F">
      <w:pPr>
        <w:jc w:val="both"/>
        <w:rPr>
          <w:lang w:val="uk-UA"/>
        </w:rPr>
      </w:pPr>
      <w:r w:rsidRPr="000B78B3">
        <w:rPr>
          <w:lang w:val="uk-UA"/>
        </w:rPr>
        <w:t>Сума чистого прибутку ПАТ "РОЗРАХУНКОВИЙ ЦЕНТР" за результатами діяльності у 2022 році складає 1 544 086,66 грн. (один мільйон п’ятсот сорок чотири тисячі вісімдесят шість грн. 66 коп.).</w:t>
      </w:r>
    </w:p>
    <w:p w14:paraId="3B900712" w14:textId="68383723" w:rsidR="00A645EF" w:rsidRPr="004F4CA1" w:rsidRDefault="0027728F" w:rsidP="0027728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0B78B3">
        <w:rPr>
          <w:lang w:val="uk-UA"/>
        </w:rPr>
        <w:t>Прибуток ПАТ "РОЗРАХУНКОВИЙ ЦЕНТР" за 2022 рік у сумі 1 544 086,66 грн. (один мільйон п’ятсот сорок чотири тисячі вісімдесят шість грн. 66 коп.) залишити нерозподіленим.</w:t>
      </w:r>
    </w:p>
    <w:p w14:paraId="1FE90ADB" w14:textId="77777777" w:rsidR="00161EE6" w:rsidRPr="004F4CA1" w:rsidRDefault="00161EE6" w:rsidP="00161EE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161EE6" w:rsidRPr="004F4CA1" w14:paraId="754A758F" w14:textId="77777777" w:rsidTr="001259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2D8E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  <w:p w14:paraId="4DAA6AB1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D46E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486B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3FD26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BF37132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</w:tr>
    </w:tbl>
    <w:p w14:paraId="2834A407" w14:textId="1D5D1AE1" w:rsidR="0027728F" w:rsidRDefault="0027728F" w:rsidP="00B670B5">
      <w:pPr>
        <w:rPr>
          <w:bCs/>
          <w:i/>
          <w:iCs/>
          <w:lang w:val="uk-UA"/>
        </w:rPr>
      </w:pPr>
    </w:p>
    <w:p w14:paraId="17DCEA7B" w14:textId="77777777" w:rsidR="003B064E" w:rsidRDefault="003B064E" w:rsidP="00B670B5">
      <w:pPr>
        <w:rPr>
          <w:bCs/>
          <w:i/>
          <w:iCs/>
          <w:lang w:val="uk-UA"/>
        </w:rPr>
      </w:pPr>
    </w:p>
    <w:p w14:paraId="48278B43" w14:textId="599AF1A1" w:rsidR="009B0EAA" w:rsidRPr="004F4CA1" w:rsidRDefault="009B0EAA" w:rsidP="00B670B5">
      <w:pPr>
        <w:rPr>
          <w:bCs/>
          <w:i/>
          <w:iCs/>
          <w:lang w:val="uk-UA"/>
        </w:rPr>
      </w:pPr>
      <w:r w:rsidRPr="004F4CA1">
        <w:rPr>
          <w:bCs/>
          <w:i/>
          <w:iCs/>
          <w:lang w:val="uk-UA"/>
        </w:rPr>
        <w:t>Питання, винесене на голосування:</w:t>
      </w:r>
    </w:p>
    <w:p w14:paraId="26E5F011" w14:textId="1E8F15FA" w:rsidR="00D46589" w:rsidRPr="004F4CA1" w:rsidRDefault="00C22745" w:rsidP="003B064E">
      <w:pPr>
        <w:jc w:val="both"/>
        <w:rPr>
          <w:b/>
          <w:lang w:val="uk-UA"/>
        </w:rPr>
      </w:pPr>
      <w:r w:rsidRPr="004F4CA1">
        <w:rPr>
          <w:b/>
          <w:lang w:val="uk-UA"/>
        </w:rPr>
        <w:t>6</w:t>
      </w:r>
      <w:r w:rsidR="009B0EAA" w:rsidRPr="004F4CA1">
        <w:rPr>
          <w:b/>
          <w:lang w:val="uk-UA"/>
        </w:rPr>
        <w:t xml:space="preserve">. </w:t>
      </w:r>
      <w:r w:rsidR="00161EE6" w:rsidRPr="00161EE6">
        <w:rPr>
          <w:b/>
          <w:lang w:val="uk-UA"/>
        </w:rPr>
        <w:t xml:space="preserve">Затвердження річного звіту </w:t>
      </w:r>
      <w:r w:rsidR="00161EE6" w:rsidRPr="00161EE6">
        <w:rPr>
          <w:b/>
          <w:shd w:val="clear" w:color="auto" w:fill="FFFFFF"/>
          <w:lang w:val="uk-UA"/>
        </w:rPr>
        <w:t>ПАТ «РОЗРАХУНКОВИЙ ЦЕНТР» за 2022 рік</w:t>
      </w:r>
      <w:r w:rsidR="00161EE6" w:rsidRPr="00161EE6">
        <w:rPr>
          <w:b/>
          <w:lang w:val="uk-UA"/>
        </w:rPr>
        <w:t>.</w:t>
      </w:r>
    </w:p>
    <w:p w14:paraId="461FE3F7" w14:textId="77777777" w:rsidR="00D46589" w:rsidRPr="004F4CA1" w:rsidRDefault="00D46589" w:rsidP="00D46589">
      <w:pPr>
        <w:ind w:firstLine="567"/>
        <w:jc w:val="both"/>
        <w:rPr>
          <w:lang w:val="uk-UA"/>
        </w:rPr>
      </w:pPr>
    </w:p>
    <w:p w14:paraId="1E0BFE1A" w14:textId="77777777" w:rsidR="00E56CF3" w:rsidRPr="004F4CA1" w:rsidRDefault="00E56CF3" w:rsidP="00E56CF3">
      <w:pPr>
        <w:rPr>
          <w:lang w:val="uk-UA"/>
        </w:rPr>
      </w:pPr>
      <w:r w:rsidRPr="004F4CA1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3CA4D77B" w14:textId="103EBA1F" w:rsidR="008D5F1D" w:rsidRPr="003B064E" w:rsidRDefault="003B064E" w:rsidP="003B064E">
      <w:pPr>
        <w:tabs>
          <w:tab w:val="left" w:pos="142"/>
          <w:tab w:val="left" w:pos="284"/>
        </w:tabs>
        <w:spacing w:line="20" w:lineRule="atLeast"/>
        <w:jc w:val="both"/>
        <w:rPr>
          <w:lang w:val="uk-UA"/>
        </w:rPr>
      </w:pPr>
      <w:r w:rsidRPr="000B78B3">
        <w:rPr>
          <w:lang w:val="uk-UA"/>
        </w:rPr>
        <w:t xml:space="preserve">Затвердити річний звіт ПАТ </w:t>
      </w:r>
      <w:r w:rsidRPr="000B78B3">
        <w:rPr>
          <w:rFonts w:eastAsia="Calibri"/>
          <w:lang w:val="uk-UA"/>
        </w:rPr>
        <w:t>«</w:t>
      </w:r>
      <w:r w:rsidRPr="000B78B3">
        <w:rPr>
          <w:lang w:val="uk-UA"/>
        </w:rPr>
        <w:t>РОЗРАХУНКОВИЙ ЦЕНТР</w:t>
      </w:r>
      <w:r w:rsidRPr="000B78B3">
        <w:rPr>
          <w:rFonts w:eastAsia="Calibri"/>
          <w:lang w:val="uk-UA"/>
        </w:rPr>
        <w:t>»</w:t>
      </w:r>
      <w:r w:rsidRPr="000B78B3">
        <w:rPr>
          <w:lang w:val="uk-UA"/>
        </w:rPr>
        <w:t xml:space="preserve"> за 2022 рік (річну інформацію емітента) у редакції, що запропонована в матеріалах до Загальних зборів.</w:t>
      </w:r>
    </w:p>
    <w:p w14:paraId="4658B644" w14:textId="77777777" w:rsidR="00161EE6" w:rsidRPr="004F4CA1" w:rsidRDefault="00161EE6" w:rsidP="00161EE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161EE6" w:rsidRPr="004F4CA1" w14:paraId="687C31FD" w14:textId="77777777" w:rsidTr="001259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2A90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  <w:p w14:paraId="624ECAAD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C10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13CA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10C24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63BA029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</w:tr>
    </w:tbl>
    <w:p w14:paraId="7F96A2BA" w14:textId="77777777" w:rsidR="00161EE6" w:rsidRPr="004F4CA1" w:rsidRDefault="00161EE6" w:rsidP="00161EE6">
      <w:pPr>
        <w:rPr>
          <w:bCs/>
          <w:i/>
          <w:iCs/>
          <w:lang w:val="uk-UA"/>
        </w:rPr>
      </w:pPr>
    </w:p>
    <w:p w14:paraId="6FBE878B" w14:textId="2CB7C14D" w:rsidR="003B064E" w:rsidRDefault="003B064E" w:rsidP="00C22745">
      <w:pPr>
        <w:rPr>
          <w:bCs/>
          <w:i/>
          <w:iCs/>
          <w:lang w:val="uk-UA"/>
        </w:rPr>
      </w:pPr>
    </w:p>
    <w:p w14:paraId="33983F74" w14:textId="4DCDEB09" w:rsidR="00C22745" w:rsidRPr="004F4CA1" w:rsidRDefault="00C22745" w:rsidP="00C22745">
      <w:pPr>
        <w:rPr>
          <w:bCs/>
          <w:i/>
          <w:iCs/>
          <w:lang w:val="uk-UA"/>
        </w:rPr>
      </w:pPr>
      <w:r w:rsidRPr="004F4CA1">
        <w:rPr>
          <w:bCs/>
          <w:i/>
          <w:iCs/>
          <w:lang w:val="uk-UA"/>
        </w:rPr>
        <w:t>Питання, винесене на голосування:</w:t>
      </w:r>
    </w:p>
    <w:p w14:paraId="6F61DAAB" w14:textId="53AD8283" w:rsidR="00C22745" w:rsidRPr="004F4CA1" w:rsidRDefault="00C22745" w:rsidP="003B064E">
      <w:pPr>
        <w:jc w:val="both"/>
        <w:rPr>
          <w:b/>
          <w:lang w:val="uk-UA"/>
        </w:rPr>
      </w:pPr>
      <w:r w:rsidRPr="004F4CA1">
        <w:rPr>
          <w:b/>
          <w:lang w:val="uk-UA"/>
        </w:rPr>
        <w:t xml:space="preserve">7. </w:t>
      </w:r>
      <w:r w:rsidR="00161EE6" w:rsidRPr="00161EE6">
        <w:rPr>
          <w:b/>
          <w:shd w:val="clear" w:color="auto" w:fill="FFFFFF"/>
          <w:lang w:val="uk-UA"/>
        </w:rPr>
        <w:t>Затвердження звіту про винагороду членів Наглядової ради ПАТ «РОЗРАХУНКОВИЙ ЦЕНТР» за 2022 рік</w:t>
      </w:r>
      <w:r w:rsidR="00161EE6" w:rsidRPr="00161EE6">
        <w:rPr>
          <w:b/>
          <w:lang w:val="uk-UA"/>
        </w:rPr>
        <w:t>.</w:t>
      </w:r>
    </w:p>
    <w:p w14:paraId="180ECF8E" w14:textId="77777777" w:rsidR="00C22745" w:rsidRPr="004F4CA1" w:rsidRDefault="00C22745" w:rsidP="00C22745">
      <w:pPr>
        <w:ind w:firstLine="567"/>
        <w:jc w:val="both"/>
        <w:rPr>
          <w:lang w:val="uk-UA"/>
        </w:rPr>
      </w:pPr>
    </w:p>
    <w:p w14:paraId="0B3D30C3" w14:textId="77777777" w:rsidR="00C22745" w:rsidRPr="004F4CA1" w:rsidRDefault="00C22745" w:rsidP="00C22745">
      <w:pPr>
        <w:rPr>
          <w:lang w:val="uk-UA"/>
        </w:rPr>
      </w:pPr>
      <w:r w:rsidRPr="004F4CA1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458468D4" w14:textId="2CE1AC9E" w:rsidR="00C22745" w:rsidRPr="003B064E" w:rsidRDefault="003B064E" w:rsidP="003B064E">
      <w:pPr>
        <w:tabs>
          <w:tab w:val="left" w:pos="142"/>
          <w:tab w:val="left" w:pos="284"/>
        </w:tabs>
        <w:spacing w:line="20" w:lineRule="atLeast"/>
        <w:jc w:val="both"/>
        <w:rPr>
          <w:lang w:val="uk-UA"/>
        </w:rPr>
      </w:pPr>
      <w:r w:rsidRPr="000B78B3">
        <w:rPr>
          <w:lang w:val="uk-UA"/>
        </w:rPr>
        <w:t xml:space="preserve">Затвердити звіт про винагороду членів Наглядової ради ПАТ </w:t>
      </w:r>
      <w:r w:rsidRPr="000B78B3">
        <w:rPr>
          <w:rFonts w:eastAsia="Calibri"/>
          <w:lang w:val="uk-UA"/>
        </w:rPr>
        <w:t>«</w:t>
      </w:r>
      <w:r w:rsidRPr="000B78B3">
        <w:rPr>
          <w:lang w:val="uk-UA"/>
        </w:rPr>
        <w:t>РОЗРАХУНКОВИЙ ЦЕНТР</w:t>
      </w:r>
      <w:r w:rsidRPr="000B78B3">
        <w:rPr>
          <w:rFonts w:eastAsia="Calibri"/>
          <w:lang w:val="uk-UA"/>
        </w:rPr>
        <w:t>»</w:t>
      </w:r>
      <w:r w:rsidRPr="000B78B3">
        <w:rPr>
          <w:lang w:val="uk-UA"/>
        </w:rPr>
        <w:t xml:space="preserve"> за 2022 рік у редакції, що запропонована в матеріалах до Загальних зборів.</w:t>
      </w:r>
    </w:p>
    <w:p w14:paraId="2F932E9E" w14:textId="77777777" w:rsidR="00161EE6" w:rsidRPr="004F4CA1" w:rsidRDefault="00161EE6" w:rsidP="00161EE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161EE6" w:rsidRPr="004F4CA1" w14:paraId="55B93F69" w14:textId="77777777" w:rsidTr="001259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3E5D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  <w:p w14:paraId="39153CE5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DF20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C8D5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6771D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8B43DF3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</w:tr>
    </w:tbl>
    <w:p w14:paraId="23432215" w14:textId="77777777" w:rsidR="00B47DC3" w:rsidRDefault="00B47DC3" w:rsidP="00C22745">
      <w:pPr>
        <w:rPr>
          <w:bCs/>
          <w:i/>
          <w:iCs/>
          <w:lang w:val="uk-UA"/>
        </w:rPr>
      </w:pPr>
    </w:p>
    <w:p w14:paraId="1331209B" w14:textId="77777777" w:rsidR="00B47DC3" w:rsidRDefault="00B47DC3" w:rsidP="00C22745">
      <w:pPr>
        <w:rPr>
          <w:bCs/>
          <w:i/>
          <w:iCs/>
          <w:lang w:val="uk-UA"/>
        </w:rPr>
      </w:pPr>
    </w:p>
    <w:p w14:paraId="2F9C8FF3" w14:textId="77777777" w:rsidR="00B47DC3" w:rsidRDefault="00B47DC3" w:rsidP="00C22745">
      <w:pPr>
        <w:rPr>
          <w:bCs/>
          <w:i/>
          <w:iCs/>
          <w:lang w:val="uk-UA"/>
        </w:rPr>
      </w:pPr>
    </w:p>
    <w:p w14:paraId="3377024B" w14:textId="77777777" w:rsidR="00B47DC3" w:rsidRDefault="00B47DC3" w:rsidP="00C22745">
      <w:pPr>
        <w:rPr>
          <w:bCs/>
          <w:i/>
          <w:iCs/>
          <w:lang w:val="uk-UA"/>
        </w:rPr>
      </w:pPr>
    </w:p>
    <w:p w14:paraId="0F7686EE" w14:textId="05269035" w:rsidR="00C22745" w:rsidRPr="004F4CA1" w:rsidRDefault="00C22745" w:rsidP="00C22745">
      <w:pPr>
        <w:rPr>
          <w:bCs/>
          <w:i/>
          <w:iCs/>
          <w:lang w:val="uk-UA"/>
        </w:rPr>
      </w:pPr>
      <w:r w:rsidRPr="004F4CA1">
        <w:rPr>
          <w:bCs/>
          <w:i/>
          <w:iCs/>
          <w:lang w:val="uk-UA"/>
        </w:rPr>
        <w:t>Питання, винесене на голосування:</w:t>
      </w:r>
    </w:p>
    <w:p w14:paraId="50FE4565" w14:textId="43FB8C57" w:rsidR="00C22745" w:rsidRPr="004F4CA1" w:rsidRDefault="00C22745" w:rsidP="00BE3F47">
      <w:pPr>
        <w:jc w:val="both"/>
        <w:rPr>
          <w:b/>
          <w:lang w:val="uk-UA"/>
        </w:rPr>
      </w:pPr>
      <w:r w:rsidRPr="004F4CA1">
        <w:rPr>
          <w:b/>
          <w:lang w:val="uk-UA"/>
        </w:rPr>
        <w:t xml:space="preserve">8. </w:t>
      </w:r>
      <w:r w:rsidR="00161EE6" w:rsidRPr="00161EE6">
        <w:rPr>
          <w:b/>
          <w:shd w:val="clear" w:color="auto" w:fill="FFFFFF"/>
          <w:lang w:val="uk-UA"/>
        </w:rPr>
        <w:t>Затвердження звіту про винагороду членів Правління ПАТ «РОЗРАХУНКОВИЙ ЦЕНТР» за 2022 рік</w:t>
      </w:r>
      <w:r w:rsidR="00161EE6" w:rsidRPr="00161EE6">
        <w:rPr>
          <w:b/>
          <w:lang w:val="uk-UA"/>
        </w:rPr>
        <w:t>.</w:t>
      </w:r>
    </w:p>
    <w:p w14:paraId="45B9177F" w14:textId="77777777" w:rsidR="00C22745" w:rsidRPr="004F4CA1" w:rsidRDefault="00C22745" w:rsidP="00C22745">
      <w:pPr>
        <w:ind w:firstLine="567"/>
        <w:jc w:val="both"/>
        <w:rPr>
          <w:lang w:val="uk-UA"/>
        </w:rPr>
      </w:pPr>
    </w:p>
    <w:p w14:paraId="68C73AE0" w14:textId="77777777" w:rsidR="00C22745" w:rsidRPr="004F4CA1" w:rsidRDefault="00C22745" w:rsidP="00C22745">
      <w:pPr>
        <w:rPr>
          <w:lang w:val="uk-UA"/>
        </w:rPr>
      </w:pPr>
      <w:r w:rsidRPr="004F4CA1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3E2A981D" w14:textId="75CD666F" w:rsidR="00C22745" w:rsidRPr="00BE3F47" w:rsidRDefault="00BE3F47" w:rsidP="00BE3F47">
      <w:pPr>
        <w:tabs>
          <w:tab w:val="left" w:pos="142"/>
          <w:tab w:val="left" w:pos="284"/>
        </w:tabs>
        <w:spacing w:line="20" w:lineRule="atLeast"/>
        <w:jc w:val="both"/>
        <w:rPr>
          <w:lang w:val="uk-UA"/>
        </w:rPr>
      </w:pPr>
      <w:r w:rsidRPr="000B78B3">
        <w:rPr>
          <w:lang w:val="uk-UA"/>
        </w:rPr>
        <w:t xml:space="preserve">Затвердити звіт про винагороду членів Правління ПАТ </w:t>
      </w:r>
      <w:r w:rsidRPr="000B78B3">
        <w:rPr>
          <w:rFonts w:eastAsia="Calibri"/>
          <w:lang w:val="uk-UA"/>
        </w:rPr>
        <w:t>«</w:t>
      </w:r>
      <w:r w:rsidRPr="000B78B3">
        <w:rPr>
          <w:lang w:val="uk-UA"/>
        </w:rPr>
        <w:t>РОЗРАХУНКОВИЙ ЦЕНТР</w:t>
      </w:r>
      <w:r w:rsidRPr="000B78B3">
        <w:rPr>
          <w:rFonts w:eastAsia="Calibri"/>
          <w:lang w:val="uk-UA"/>
        </w:rPr>
        <w:t>»</w:t>
      </w:r>
      <w:r w:rsidRPr="000B78B3">
        <w:rPr>
          <w:lang w:val="uk-UA"/>
        </w:rPr>
        <w:t xml:space="preserve"> за 2022 рік у редакції, що запропонована в матеріалах до Загальних зборів.</w:t>
      </w:r>
    </w:p>
    <w:p w14:paraId="2C0B46EC" w14:textId="77777777" w:rsidR="00161EE6" w:rsidRPr="004F4CA1" w:rsidRDefault="00161EE6" w:rsidP="00161EE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161EE6" w:rsidRPr="004F4CA1" w14:paraId="20A08874" w14:textId="77777777" w:rsidTr="001259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8415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  <w:p w14:paraId="4053E3E2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2F2A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4D6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D92D8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4273EC9" w14:textId="77777777" w:rsidR="00161EE6" w:rsidRPr="004F4CA1" w:rsidRDefault="00161EE6" w:rsidP="00125976">
            <w:pPr>
              <w:jc w:val="both"/>
              <w:rPr>
                <w:bCs/>
                <w:lang w:val="uk-UA"/>
              </w:rPr>
            </w:pPr>
          </w:p>
        </w:tc>
      </w:tr>
    </w:tbl>
    <w:p w14:paraId="499F7F1D" w14:textId="77777777" w:rsidR="00161EE6" w:rsidRPr="004F4CA1" w:rsidRDefault="00161EE6" w:rsidP="00161EE6">
      <w:pPr>
        <w:rPr>
          <w:bCs/>
          <w:i/>
          <w:iCs/>
          <w:lang w:val="uk-UA"/>
        </w:rPr>
      </w:pPr>
    </w:p>
    <w:p w14:paraId="0A6ED946" w14:textId="46A0CA46" w:rsidR="00C22745" w:rsidRPr="004F4CA1" w:rsidRDefault="00C22745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4731B5E8" w14:textId="77777777" w:rsidR="008F5662" w:rsidRPr="004F4CA1" w:rsidRDefault="008F5662" w:rsidP="008F5662">
      <w:pPr>
        <w:rPr>
          <w:bCs/>
          <w:i/>
          <w:iCs/>
          <w:lang w:val="uk-UA"/>
        </w:rPr>
      </w:pPr>
      <w:r w:rsidRPr="004F4CA1">
        <w:rPr>
          <w:bCs/>
          <w:i/>
          <w:iCs/>
          <w:lang w:val="uk-UA"/>
        </w:rPr>
        <w:t>Питання, винесене на голосування:</w:t>
      </w:r>
    </w:p>
    <w:p w14:paraId="591C52E8" w14:textId="6C3CCDBB" w:rsidR="008F5662" w:rsidRPr="004F4CA1" w:rsidRDefault="008F5662" w:rsidP="00BE3F47">
      <w:pPr>
        <w:jc w:val="both"/>
        <w:rPr>
          <w:b/>
          <w:lang w:val="uk-UA"/>
        </w:rPr>
      </w:pPr>
      <w:r w:rsidRPr="004F4CA1">
        <w:rPr>
          <w:b/>
          <w:lang w:val="uk-UA"/>
        </w:rPr>
        <w:t xml:space="preserve">9. </w:t>
      </w:r>
      <w:r w:rsidR="00727FD9" w:rsidRPr="00727FD9">
        <w:rPr>
          <w:b/>
          <w:lang w:val="uk-UA"/>
        </w:rPr>
        <w:t>Щодо доцільності внесення змін до Положення про винагороду членів Наглядової ради ПУБЛІЧНОГО АКЦІОНЕРНОГО ТОВАРИСТВА «РОЗРАХУНКОВИЙ ЦЕНТР З ОБСЛУГОВУВАННЯ</w:t>
      </w:r>
      <w:r w:rsidR="00727FD9" w:rsidRPr="00727FD9" w:rsidDel="008705D4">
        <w:rPr>
          <w:b/>
          <w:lang w:val="uk-UA"/>
        </w:rPr>
        <w:t xml:space="preserve"> </w:t>
      </w:r>
      <w:r w:rsidR="00727FD9" w:rsidRPr="00727FD9">
        <w:rPr>
          <w:b/>
          <w:lang w:val="uk-UA"/>
        </w:rPr>
        <w:t>ДОГОВОРІВ НА ФІНАНСОВИХ РИНКАХ».</w:t>
      </w:r>
    </w:p>
    <w:p w14:paraId="2EA56F04" w14:textId="77777777" w:rsidR="008F5662" w:rsidRPr="004F4CA1" w:rsidRDefault="008F5662" w:rsidP="008F5662">
      <w:pPr>
        <w:ind w:firstLine="567"/>
        <w:jc w:val="both"/>
        <w:rPr>
          <w:lang w:val="uk-UA"/>
        </w:rPr>
      </w:pPr>
    </w:p>
    <w:p w14:paraId="1BA0B30A" w14:textId="77777777" w:rsidR="008F5662" w:rsidRPr="004F4CA1" w:rsidRDefault="008F5662" w:rsidP="008F5662">
      <w:pPr>
        <w:rPr>
          <w:lang w:val="uk-UA"/>
        </w:rPr>
      </w:pPr>
      <w:r w:rsidRPr="004F4CA1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6DBA4EDC" w14:textId="0D04E4E2" w:rsidR="008F5662" w:rsidRPr="00BE3F47" w:rsidRDefault="00BE3F47" w:rsidP="00BE3F47">
      <w:pPr>
        <w:tabs>
          <w:tab w:val="left" w:pos="142"/>
          <w:tab w:val="left" w:pos="284"/>
        </w:tabs>
        <w:spacing w:line="20" w:lineRule="atLeast"/>
        <w:jc w:val="both"/>
        <w:rPr>
          <w:lang w:val="uk-UA"/>
        </w:rPr>
      </w:pPr>
      <w:r w:rsidRPr="000B78B3">
        <w:rPr>
          <w:lang w:val="uk-UA"/>
        </w:rPr>
        <w:t>Визначити, що необхідність внесення змін до Положення про винагороду членів Наглядової ради ПУБЛІЧНОГО АКЦІОНЕРНОГО ТОВАРИСТВА «РОЗРАХУНКОВИЙ ЦЕНТР З ОБСЛУГОВУВАННЯ</w:t>
      </w:r>
      <w:r w:rsidRPr="000B78B3" w:rsidDel="008705D4">
        <w:rPr>
          <w:lang w:val="uk-UA"/>
        </w:rPr>
        <w:t xml:space="preserve"> </w:t>
      </w:r>
      <w:r w:rsidRPr="000B78B3">
        <w:rPr>
          <w:lang w:val="uk-UA"/>
        </w:rPr>
        <w:t>ДОГОВОРІВ НА ФІНАНСОВИХ РИНКАХ» відсутня.</w:t>
      </w:r>
    </w:p>
    <w:p w14:paraId="12C655A0" w14:textId="77777777" w:rsidR="00727FD9" w:rsidRPr="004F4CA1" w:rsidRDefault="00727FD9" w:rsidP="00727FD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727FD9" w:rsidRPr="004F4CA1" w14:paraId="136DE631" w14:textId="77777777" w:rsidTr="001259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9F75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</w:p>
          <w:p w14:paraId="01253E86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4731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D23A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505F4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D821BB6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</w:p>
        </w:tc>
      </w:tr>
    </w:tbl>
    <w:p w14:paraId="7A24ADCE" w14:textId="77777777" w:rsidR="00727FD9" w:rsidRPr="004F4CA1" w:rsidRDefault="00727FD9" w:rsidP="00727FD9">
      <w:pPr>
        <w:rPr>
          <w:bCs/>
          <w:i/>
          <w:iCs/>
          <w:lang w:val="uk-UA"/>
        </w:rPr>
      </w:pPr>
      <w:bookmarkStart w:id="0" w:name="_GoBack"/>
      <w:bookmarkEnd w:id="0"/>
    </w:p>
    <w:p w14:paraId="2A6A9F7D" w14:textId="77777777" w:rsidR="00241E67" w:rsidRPr="004F4CA1" w:rsidRDefault="00241E67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58012D46" w14:textId="77777777" w:rsidR="008F5662" w:rsidRPr="004F4CA1" w:rsidRDefault="008F5662" w:rsidP="008F5662">
      <w:pPr>
        <w:rPr>
          <w:bCs/>
          <w:i/>
          <w:iCs/>
          <w:lang w:val="uk-UA"/>
        </w:rPr>
      </w:pPr>
      <w:r w:rsidRPr="004F4CA1">
        <w:rPr>
          <w:bCs/>
          <w:i/>
          <w:iCs/>
          <w:lang w:val="uk-UA"/>
        </w:rPr>
        <w:t>Питання, винесене на голосування:</w:t>
      </w:r>
    </w:p>
    <w:p w14:paraId="4032ADF2" w14:textId="4F8FD702" w:rsidR="008F5662" w:rsidRPr="004F4CA1" w:rsidRDefault="008F5662" w:rsidP="00BE3F47">
      <w:pPr>
        <w:jc w:val="both"/>
        <w:rPr>
          <w:b/>
          <w:lang w:val="uk-UA"/>
        </w:rPr>
      </w:pPr>
      <w:r w:rsidRPr="004F4CA1">
        <w:rPr>
          <w:b/>
          <w:lang w:val="uk-UA"/>
        </w:rPr>
        <w:t xml:space="preserve">10. </w:t>
      </w:r>
      <w:r w:rsidR="00727FD9" w:rsidRPr="00727FD9">
        <w:rPr>
          <w:b/>
          <w:lang w:val="uk-UA"/>
        </w:rPr>
        <w:t>Щодо доцільності внесення змін до Положення про винагороду голови та членів Правління ПУБЛІЧНОГО АКЦІОНЕРНОГО ТОВАРИСТВА «РОЗРАХУНКОВИЙ ЦЕНТР З ОБСЛУГОВУВАННЯ</w:t>
      </w:r>
      <w:r w:rsidR="00727FD9" w:rsidRPr="00727FD9" w:rsidDel="008705D4">
        <w:rPr>
          <w:b/>
          <w:lang w:val="uk-UA"/>
        </w:rPr>
        <w:t xml:space="preserve"> </w:t>
      </w:r>
      <w:r w:rsidR="00727FD9" w:rsidRPr="00727FD9">
        <w:rPr>
          <w:b/>
          <w:lang w:val="uk-UA"/>
        </w:rPr>
        <w:t>ДОГОВОРІВ НА ФІНАНСОВИХ РИНКАХ</w:t>
      </w:r>
      <w:r w:rsidR="00727FD9" w:rsidRPr="00727FD9">
        <w:rPr>
          <w:rFonts w:eastAsia="Calibri"/>
          <w:b/>
          <w:lang w:val="uk-UA"/>
        </w:rPr>
        <w:t>»</w:t>
      </w:r>
      <w:r w:rsidR="00727FD9" w:rsidRPr="00727FD9">
        <w:rPr>
          <w:b/>
          <w:lang w:val="uk-UA"/>
        </w:rPr>
        <w:t>.</w:t>
      </w:r>
    </w:p>
    <w:p w14:paraId="7347FCBF" w14:textId="77777777" w:rsidR="008F5662" w:rsidRPr="004F4CA1" w:rsidRDefault="008F5662" w:rsidP="008F5662">
      <w:pPr>
        <w:ind w:firstLine="567"/>
        <w:jc w:val="both"/>
        <w:rPr>
          <w:lang w:val="uk-UA"/>
        </w:rPr>
      </w:pPr>
    </w:p>
    <w:p w14:paraId="2BB81171" w14:textId="77777777" w:rsidR="008F5662" w:rsidRPr="004F4CA1" w:rsidRDefault="008F5662" w:rsidP="008F5662">
      <w:pPr>
        <w:rPr>
          <w:lang w:val="uk-UA"/>
        </w:rPr>
      </w:pPr>
      <w:r w:rsidRPr="004F4CA1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444DA555" w14:textId="04406912" w:rsidR="008F5662" w:rsidRPr="00BE3F47" w:rsidRDefault="00BE3F47" w:rsidP="00BE3F47">
      <w:pPr>
        <w:tabs>
          <w:tab w:val="left" w:pos="142"/>
          <w:tab w:val="left" w:pos="284"/>
        </w:tabs>
        <w:spacing w:line="20" w:lineRule="atLeast"/>
        <w:jc w:val="both"/>
        <w:rPr>
          <w:lang w:val="uk-UA"/>
        </w:rPr>
      </w:pPr>
      <w:r w:rsidRPr="000B78B3">
        <w:rPr>
          <w:lang w:val="uk-UA"/>
        </w:rPr>
        <w:t>Визначити, що необхідність внесення змін до Положення про винагороду голови та членів Правління ПУБЛІЧНОГО АКЦІОНЕРНОГО ТОВАРИСТВА «РОЗРАХУНКОВИЙ ЦЕНТР З ОБСЛУГОВУВАННЯ</w:t>
      </w:r>
      <w:r w:rsidRPr="000B78B3" w:rsidDel="008705D4">
        <w:rPr>
          <w:lang w:val="uk-UA"/>
        </w:rPr>
        <w:t xml:space="preserve"> </w:t>
      </w:r>
      <w:r w:rsidRPr="000B78B3">
        <w:rPr>
          <w:lang w:val="uk-UA"/>
        </w:rPr>
        <w:t>ДОГОВОРІВ НА ФІНАНСОВИХ РИНКАХ» відсутня.</w:t>
      </w:r>
    </w:p>
    <w:p w14:paraId="19CADCDB" w14:textId="77777777" w:rsidR="00727FD9" w:rsidRPr="004F4CA1" w:rsidRDefault="00727FD9" w:rsidP="00727FD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727FD9" w:rsidRPr="004F4CA1" w14:paraId="63EBD575" w14:textId="77777777" w:rsidTr="001259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6AE5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</w:p>
          <w:p w14:paraId="641C828B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6E8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C827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D39C9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  <w:r w:rsidRPr="004F4CA1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C1EC803" w14:textId="77777777" w:rsidR="00727FD9" w:rsidRPr="004F4CA1" w:rsidRDefault="00727FD9" w:rsidP="00125976">
            <w:pPr>
              <w:jc w:val="both"/>
              <w:rPr>
                <w:bCs/>
                <w:lang w:val="uk-UA"/>
              </w:rPr>
            </w:pPr>
          </w:p>
        </w:tc>
      </w:tr>
    </w:tbl>
    <w:p w14:paraId="6968D673" w14:textId="77777777" w:rsidR="00727FD9" w:rsidRPr="004F4CA1" w:rsidRDefault="00727FD9" w:rsidP="00727FD9">
      <w:pPr>
        <w:rPr>
          <w:bCs/>
          <w:i/>
          <w:iCs/>
          <w:lang w:val="uk-UA"/>
        </w:rPr>
      </w:pPr>
    </w:p>
    <w:p w14:paraId="1D39D38B" w14:textId="4CA22D8F" w:rsidR="008F5662" w:rsidRPr="004F4CA1" w:rsidRDefault="008F5662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5EBA3172" w14:textId="77777777" w:rsidR="008F5662" w:rsidRPr="004F4CA1" w:rsidRDefault="008F5662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53EB7AAF" w14:textId="63836AE8" w:rsidR="005F74A2" w:rsidRPr="004F4CA1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  <w:r w:rsidRPr="004F4CA1">
        <w:rPr>
          <w:bCs/>
          <w:i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4F4CA1">
        <w:rPr>
          <w:bCs/>
          <w:i/>
          <w:lang w:val="uk-UA"/>
        </w:rPr>
        <w:t xml:space="preserve"> </w:t>
      </w:r>
    </w:p>
    <w:p w14:paraId="6354429A" w14:textId="328BF413" w:rsidR="003574B7" w:rsidRPr="004F4CA1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lang w:val="uk-UA"/>
        </w:rPr>
      </w:pPr>
      <w:r w:rsidRPr="004F4CA1">
        <w:rPr>
          <w:bCs/>
          <w:i/>
          <w:lang w:val="uk-UA"/>
        </w:rPr>
        <w:t xml:space="preserve">Увага! </w:t>
      </w:r>
    </w:p>
    <w:p w14:paraId="4CDC9F9C" w14:textId="3407B29F" w:rsidR="00061772" w:rsidRPr="004F4CA1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lang w:val="uk-UA"/>
        </w:rPr>
      </w:pPr>
      <w:r w:rsidRPr="004F4CA1">
        <w:rPr>
          <w:bCs/>
          <w:i/>
          <w:lang w:val="uk-UA"/>
        </w:rPr>
        <w:t>К</w:t>
      </w:r>
      <w:r w:rsidR="00322A8E" w:rsidRPr="004F4CA1">
        <w:rPr>
          <w:bCs/>
          <w:i/>
          <w:lang w:val="uk-UA"/>
        </w:rPr>
        <w:t>ожен аркуш бюлетеня</w:t>
      </w:r>
      <w:r w:rsidR="003574B7" w:rsidRPr="004F4CA1">
        <w:rPr>
          <w:bCs/>
          <w:i/>
          <w:lang w:val="uk-UA"/>
        </w:rPr>
        <w:t xml:space="preserve"> повинен</w:t>
      </w:r>
      <w:r w:rsidR="00A04344" w:rsidRPr="004F4CA1">
        <w:rPr>
          <w:bCs/>
          <w:i/>
          <w:lang w:val="uk-UA"/>
        </w:rPr>
        <w:t xml:space="preserve"> бути підписаний</w:t>
      </w:r>
      <w:r w:rsidR="00DD36C3" w:rsidRPr="004F4CA1">
        <w:rPr>
          <w:bCs/>
          <w:i/>
          <w:lang w:val="uk-UA"/>
        </w:rPr>
        <w:t xml:space="preserve"> </w:t>
      </w:r>
      <w:r w:rsidR="00322A8E" w:rsidRPr="004F4CA1">
        <w:rPr>
          <w:bCs/>
          <w:i/>
          <w:lang w:val="uk-UA"/>
        </w:rPr>
        <w:t>акціонером (представником акціонера)</w:t>
      </w:r>
      <w:r w:rsidR="00EA4721" w:rsidRPr="004F4CA1">
        <w:rPr>
          <w:bCs/>
          <w:i/>
          <w:lang w:val="uk-UA"/>
        </w:rPr>
        <w:t xml:space="preserve"> </w:t>
      </w:r>
      <w:r w:rsidR="00DD36C3" w:rsidRPr="004F4CA1">
        <w:rPr>
          <w:bCs/>
          <w:i/>
          <w:lang w:val="uk-UA"/>
        </w:rPr>
        <w:t xml:space="preserve">(крім випадку засвідчення бюлетеня </w:t>
      </w:r>
      <w:r w:rsidR="00EA4721" w:rsidRPr="004F4CA1">
        <w:rPr>
          <w:bCs/>
          <w:i/>
          <w:lang w:val="uk-UA"/>
        </w:rPr>
        <w:t>кваліфікованим електронним підписом акціонера (його представника).</w:t>
      </w:r>
    </w:p>
    <w:sectPr w:rsidR="00061772" w:rsidRPr="004F4CA1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1198" w14:textId="77777777" w:rsidR="00BC4B82" w:rsidRDefault="00BC4B82" w:rsidP="00C1614F">
      <w:r>
        <w:separator/>
      </w:r>
    </w:p>
  </w:endnote>
  <w:endnote w:type="continuationSeparator" w:id="0">
    <w:p w14:paraId="2EEE9C85" w14:textId="77777777" w:rsidR="00BC4B82" w:rsidRDefault="00BC4B82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439193FF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C3">
          <w:rPr>
            <w:noProof/>
          </w:rPr>
          <w:t>4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88B14" w14:textId="77777777" w:rsidR="00BC4B82" w:rsidRDefault="00BC4B82" w:rsidP="00C1614F">
      <w:r>
        <w:separator/>
      </w:r>
    </w:p>
  </w:footnote>
  <w:footnote w:type="continuationSeparator" w:id="0">
    <w:p w14:paraId="2743C3F8" w14:textId="77777777" w:rsidR="00BC4B82" w:rsidRDefault="00BC4B82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53A4"/>
    <w:multiLevelType w:val="hybridMultilevel"/>
    <w:tmpl w:val="1C6010EE"/>
    <w:lvl w:ilvl="0" w:tplc="D90643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467E6"/>
    <w:rsid w:val="00055AA1"/>
    <w:rsid w:val="00060F78"/>
    <w:rsid w:val="00061772"/>
    <w:rsid w:val="000F1E47"/>
    <w:rsid w:val="001143B4"/>
    <w:rsid w:val="0014259A"/>
    <w:rsid w:val="0015347E"/>
    <w:rsid w:val="001608C1"/>
    <w:rsid w:val="00161EE6"/>
    <w:rsid w:val="00176E0C"/>
    <w:rsid w:val="001838EA"/>
    <w:rsid w:val="001A2A34"/>
    <w:rsid w:val="001E3AD9"/>
    <w:rsid w:val="0020635F"/>
    <w:rsid w:val="00210763"/>
    <w:rsid w:val="00233A35"/>
    <w:rsid w:val="00235412"/>
    <w:rsid w:val="00241E67"/>
    <w:rsid w:val="00243241"/>
    <w:rsid w:val="0025701A"/>
    <w:rsid w:val="00272BAF"/>
    <w:rsid w:val="0027728F"/>
    <w:rsid w:val="00281C79"/>
    <w:rsid w:val="002A6293"/>
    <w:rsid w:val="002A6473"/>
    <w:rsid w:val="002A76EF"/>
    <w:rsid w:val="002B6A3E"/>
    <w:rsid w:val="002D5286"/>
    <w:rsid w:val="002E6A9E"/>
    <w:rsid w:val="002F3009"/>
    <w:rsid w:val="003006DE"/>
    <w:rsid w:val="0031628C"/>
    <w:rsid w:val="00322A8E"/>
    <w:rsid w:val="00336675"/>
    <w:rsid w:val="00353520"/>
    <w:rsid w:val="003574B7"/>
    <w:rsid w:val="003673FA"/>
    <w:rsid w:val="00374DA9"/>
    <w:rsid w:val="00394DFA"/>
    <w:rsid w:val="003A6918"/>
    <w:rsid w:val="003B064E"/>
    <w:rsid w:val="003B7E42"/>
    <w:rsid w:val="003C1112"/>
    <w:rsid w:val="003C64E9"/>
    <w:rsid w:val="003D0681"/>
    <w:rsid w:val="004111E2"/>
    <w:rsid w:val="00411C93"/>
    <w:rsid w:val="00436F7E"/>
    <w:rsid w:val="00440CA4"/>
    <w:rsid w:val="00443A49"/>
    <w:rsid w:val="004517D8"/>
    <w:rsid w:val="00452C7E"/>
    <w:rsid w:val="00462FF7"/>
    <w:rsid w:val="004633F7"/>
    <w:rsid w:val="0046501B"/>
    <w:rsid w:val="00470B38"/>
    <w:rsid w:val="00474B7F"/>
    <w:rsid w:val="004A37F8"/>
    <w:rsid w:val="004B7B09"/>
    <w:rsid w:val="004C1C46"/>
    <w:rsid w:val="004E1623"/>
    <w:rsid w:val="004E65F1"/>
    <w:rsid w:val="004F4CA1"/>
    <w:rsid w:val="00536DEC"/>
    <w:rsid w:val="00540AF7"/>
    <w:rsid w:val="005476BC"/>
    <w:rsid w:val="00555860"/>
    <w:rsid w:val="00566E42"/>
    <w:rsid w:val="00573843"/>
    <w:rsid w:val="0057409F"/>
    <w:rsid w:val="005A0F7B"/>
    <w:rsid w:val="005B2510"/>
    <w:rsid w:val="005C54A4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674E5"/>
    <w:rsid w:val="00670CD2"/>
    <w:rsid w:val="006722B3"/>
    <w:rsid w:val="006771F7"/>
    <w:rsid w:val="006C437C"/>
    <w:rsid w:val="006E5625"/>
    <w:rsid w:val="006F088C"/>
    <w:rsid w:val="007225D7"/>
    <w:rsid w:val="00725D2E"/>
    <w:rsid w:val="007270E5"/>
    <w:rsid w:val="00727FD9"/>
    <w:rsid w:val="00733B34"/>
    <w:rsid w:val="00740C0A"/>
    <w:rsid w:val="00776147"/>
    <w:rsid w:val="007A06D2"/>
    <w:rsid w:val="007A7892"/>
    <w:rsid w:val="007B4FB8"/>
    <w:rsid w:val="007C57AB"/>
    <w:rsid w:val="007D0B6B"/>
    <w:rsid w:val="007D6C57"/>
    <w:rsid w:val="007E0B2A"/>
    <w:rsid w:val="007E48BA"/>
    <w:rsid w:val="00800F6F"/>
    <w:rsid w:val="0082359A"/>
    <w:rsid w:val="00832B39"/>
    <w:rsid w:val="00850382"/>
    <w:rsid w:val="008522BC"/>
    <w:rsid w:val="00853C58"/>
    <w:rsid w:val="0086123D"/>
    <w:rsid w:val="008838C3"/>
    <w:rsid w:val="008A1074"/>
    <w:rsid w:val="008C12DC"/>
    <w:rsid w:val="008D157F"/>
    <w:rsid w:val="008D5F1D"/>
    <w:rsid w:val="008E07F6"/>
    <w:rsid w:val="008F0E85"/>
    <w:rsid w:val="008F5662"/>
    <w:rsid w:val="008F661D"/>
    <w:rsid w:val="0090347B"/>
    <w:rsid w:val="009160CF"/>
    <w:rsid w:val="0093018D"/>
    <w:rsid w:val="00932E2C"/>
    <w:rsid w:val="00950835"/>
    <w:rsid w:val="009519BF"/>
    <w:rsid w:val="00954ECD"/>
    <w:rsid w:val="00993CF4"/>
    <w:rsid w:val="009A22AE"/>
    <w:rsid w:val="009A4507"/>
    <w:rsid w:val="009B0EAA"/>
    <w:rsid w:val="009B2DF3"/>
    <w:rsid w:val="009C2F59"/>
    <w:rsid w:val="009D5A66"/>
    <w:rsid w:val="009F270C"/>
    <w:rsid w:val="00A01A45"/>
    <w:rsid w:val="00A04344"/>
    <w:rsid w:val="00A16C04"/>
    <w:rsid w:val="00A37B03"/>
    <w:rsid w:val="00A4203A"/>
    <w:rsid w:val="00A4517E"/>
    <w:rsid w:val="00A47D39"/>
    <w:rsid w:val="00A50DFB"/>
    <w:rsid w:val="00A64091"/>
    <w:rsid w:val="00A645EF"/>
    <w:rsid w:val="00A82995"/>
    <w:rsid w:val="00A84674"/>
    <w:rsid w:val="00A955EE"/>
    <w:rsid w:val="00AA1B8B"/>
    <w:rsid w:val="00AD6C6F"/>
    <w:rsid w:val="00AD7617"/>
    <w:rsid w:val="00AE0D23"/>
    <w:rsid w:val="00AE3250"/>
    <w:rsid w:val="00AF0160"/>
    <w:rsid w:val="00AF540A"/>
    <w:rsid w:val="00B30151"/>
    <w:rsid w:val="00B3344D"/>
    <w:rsid w:val="00B3386C"/>
    <w:rsid w:val="00B35791"/>
    <w:rsid w:val="00B40BC8"/>
    <w:rsid w:val="00B47DC3"/>
    <w:rsid w:val="00B50940"/>
    <w:rsid w:val="00B51B1B"/>
    <w:rsid w:val="00B57469"/>
    <w:rsid w:val="00B670B5"/>
    <w:rsid w:val="00B71625"/>
    <w:rsid w:val="00B83D2D"/>
    <w:rsid w:val="00B87B1F"/>
    <w:rsid w:val="00BA58D7"/>
    <w:rsid w:val="00BB5458"/>
    <w:rsid w:val="00BC1418"/>
    <w:rsid w:val="00BC1438"/>
    <w:rsid w:val="00BC1658"/>
    <w:rsid w:val="00BC4B82"/>
    <w:rsid w:val="00BD07CB"/>
    <w:rsid w:val="00BE3F47"/>
    <w:rsid w:val="00BF4EF1"/>
    <w:rsid w:val="00BF5530"/>
    <w:rsid w:val="00BF55DB"/>
    <w:rsid w:val="00C00033"/>
    <w:rsid w:val="00C1614F"/>
    <w:rsid w:val="00C22745"/>
    <w:rsid w:val="00C2394A"/>
    <w:rsid w:val="00C41A01"/>
    <w:rsid w:val="00C44B67"/>
    <w:rsid w:val="00C51518"/>
    <w:rsid w:val="00C62736"/>
    <w:rsid w:val="00C67463"/>
    <w:rsid w:val="00C737F7"/>
    <w:rsid w:val="00C73F33"/>
    <w:rsid w:val="00C84640"/>
    <w:rsid w:val="00C84CA1"/>
    <w:rsid w:val="00C84E43"/>
    <w:rsid w:val="00CA62A3"/>
    <w:rsid w:val="00CB544D"/>
    <w:rsid w:val="00CC11A9"/>
    <w:rsid w:val="00CC41BA"/>
    <w:rsid w:val="00CC6950"/>
    <w:rsid w:val="00CD26AA"/>
    <w:rsid w:val="00CD362F"/>
    <w:rsid w:val="00CD3DC9"/>
    <w:rsid w:val="00CE1A63"/>
    <w:rsid w:val="00CE5B32"/>
    <w:rsid w:val="00CF5878"/>
    <w:rsid w:val="00D46589"/>
    <w:rsid w:val="00D54063"/>
    <w:rsid w:val="00D552DB"/>
    <w:rsid w:val="00D95406"/>
    <w:rsid w:val="00DB1449"/>
    <w:rsid w:val="00DB302D"/>
    <w:rsid w:val="00DD1A69"/>
    <w:rsid w:val="00DD36C3"/>
    <w:rsid w:val="00DF2ECE"/>
    <w:rsid w:val="00DF7EDC"/>
    <w:rsid w:val="00E56C6F"/>
    <w:rsid w:val="00E56CF3"/>
    <w:rsid w:val="00E71B25"/>
    <w:rsid w:val="00E921FC"/>
    <w:rsid w:val="00E958AD"/>
    <w:rsid w:val="00E96D29"/>
    <w:rsid w:val="00EA4721"/>
    <w:rsid w:val="00EE2C7E"/>
    <w:rsid w:val="00EE77A9"/>
    <w:rsid w:val="00EF6368"/>
    <w:rsid w:val="00F00D83"/>
    <w:rsid w:val="00F07084"/>
    <w:rsid w:val="00F121D7"/>
    <w:rsid w:val="00F33069"/>
    <w:rsid w:val="00F41A48"/>
    <w:rsid w:val="00F46FE2"/>
    <w:rsid w:val="00F553F0"/>
    <w:rsid w:val="00F61C65"/>
    <w:rsid w:val="00F7365D"/>
    <w:rsid w:val="00F87F6A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Body Text"/>
    <w:basedOn w:val="a"/>
    <w:link w:val="af0"/>
    <w:uiPriority w:val="99"/>
    <w:semiHidden/>
    <w:unhideWhenUsed/>
    <w:rsid w:val="00C515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515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3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2D24-0348-452E-AD1F-8A10D7E9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Логинова Светлана</cp:lastModifiedBy>
  <cp:revision>35</cp:revision>
  <cp:lastPrinted>2018-04-03T09:53:00Z</cp:lastPrinted>
  <dcterms:created xsi:type="dcterms:W3CDTF">2021-01-15T10:45:00Z</dcterms:created>
  <dcterms:modified xsi:type="dcterms:W3CDTF">2023-04-04T08:15:00Z</dcterms:modified>
</cp:coreProperties>
</file>